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Pr="00F6249D" w:rsidRDefault="00F6249D" w:rsidP="00053422">
      <w:pPr>
        <w:jc w:val="center"/>
        <w:rPr>
          <w:b/>
          <w:bCs/>
          <w:i/>
          <w:iCs/>
          <w:sz w:val="36"/>
          <w:szCs w:val="36"/>
          <w:lang w:val="sr-Cyrl-CS"/>
        </w:rPr>
      </w:pPr>
      <w:r>
        <w:rPr>
          <w:b/>
          <w:bCs/>
          <w:i/>
          <w:iCs/>
          <w:sz w:val="36"/>
          <w:szCs w:val="36"/>
          <w:lang w:val="sr-Cyrl-CS"/>
        </w:rPr>
        <w:tab/>
      </w: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6F5444">
        <w:rPr>
          <w:b/>
          <w:bCs/>
          <w:sz w:val="32"/>
          <w:szCs w:val="32"/>
        </w:rPr>
        <w:t>I</w:t>
      </w:r>
      <w:r w:rsidR="00E50C57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ИЗМЕНА И ДОПУНА КОНКУРСНЕ ДОКУМЕНТАЦИЈЕ</w:t>
      </w:r>
    </w:p>
    <w:p w:rsidR="00C35379" w:rsidRPr="0044298F" w:rsidRDefault="00C35379" w:rsidP="00C35379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 xml:space="preserve">БРОЈ </w:t>
      </w:r>
      <w:r w:rsidR="00E50C57">
        <w:rPr>
          <w:rFonts w:ascii="Arial" w:hAnsi="Arial" w:cs="Arial"/>
          <w:b/>
          <w:sz w:val="28"/>
          <w:szCs w:val="28"/>
        </w:rPr>
        <w:t>404-</w:t>
      </w:r>
      <w:r w:rsidR="00F6249D">
        <w:rPr>
          <w:rFonts w:ascii="Arial" w:hAnsi="Arial" w:cs="Arial"/>
          <w:b/>
          <w:sz w:val="28"/>
          <w:szCs w:val="28"/>
          <w:lang w:val="sr-Cyrl-CS"/>
        </w:rPr>
        <w:t>275</w:t>
      </w:r>
      <w:r w:rsidR="00E50C57">
        <w:rPr>
          <w:rFonts w:ascii="Arial" w:hAnsi="Arial" w:cs="Arial"/>
          <w:b/>
          <w:sz w:val="28"/>
          <w:szCs w:val="28"/>
        </w:rPr>
        <w:t>/18-01</w:t>
      </w:r>
      <w:r>
        <w:rPr>
          <w:rFonts w:ascii="Arial" w:hAnsi="Arial" w:cs="Arial"/>
          <w:b/>
          <w:sz w:val="28"/>
          <w:szCs w:val="28"/>
          <w:lang w:val="sr-Cyrl-CS"/>
        </w:rPr>
        <w:t xml:space="preserve"> ОД </w:t>
      </w:r>
      <w:r w:rsidR="002B5867">
        <w:rPr>
          <w:rFonts w:ascii="Arial" w:hAnsi="Arial" w:cs="Arial"/>
          <w:b/>
          <w:sz w:val="28"/>
          <w:szCs w:val="28"/>
          <w:lang w:val="sr-Cyrl-CS"/>
        </w:rPr>
        <w:t>2</w:t>
      </w:r>
      <w:r w:rsidR="00F6249D">
        <w:rPr>
          <w:rFonts w:ascii="Arial" w:hAnsi="Arial" w:cs="Arial"/>
          <w:b/>
          <w:sz w:val="28"/>
          <w:szCs w:val="28"/>
          <w:lang w:val="sr-Cyrl-CS"/>
        </w:rPr>
        <w:t>2</w:t>
      </w:r>
      <w:r>
        <w:rPr>
          <w:rFonts w:ascii="Arial" w:hAnsi="Arial" w:cs="Arial"/>
          <w:b/>
          <w:sz w:val="28"/>
          <w:szCs w:val="28"/>
          <w:lang w:val="sr-Cyrl-CS"/>
        </w:rPr>
        <w:t>.0</w:t>
      </w:r>
      <w:r w:rsidR="00F6249D">
        <w:rPr>
          <w:rFonts w:ascii="Arial" w:hAnsi="Arial" w:cs="Arial"/>
          <w:b/>
          <w:sz w:val="28"/>
          <w:szCs w:val="28"/>
          <w:lang w:val="sr-Cyrl-CS"/>
        </w:rPr>
        <w:t>8</w:t>
      </w:r>
      <w:r w:rsidRPr="0044298F">
        <w:rPr>
          <w:rFonts w:ascii="Arial" w:hAnsi="Arial" w:cs="Arial"/>
          <w:b/>
          <w:sz w:val="28"/>
          <w:szCs w:val="28"/>
          <w:lang w:val="sr-Cyrl-CS"/>
        </w:rPr>
        <w:t>.201</w:t>
      </w:r>
      <w:r w:rsidR="00E50C57">
        <w:rPr>
          <w:rFonts w:ascii="Arial" w:hAnsi="Arial" w:cs="Arial"/>
          <w:b/>
          <w:sz w:val="28"/>
          <w:szCs w:val="28"/>
        </w:rPr>
        <w:t>8</w:t>
      </w:r>
      <w:r w:rsidRPr="0044298F">
        <w:rPr>
          <w:rFonts w:ascii="Arial" w:hAnsi="Arial" w:cs="Arial"/>
          <w:b/>
          <w:sz w:val="28"/>
          <w:szCs w:val="28"/>
          <w:lang w:val="sr-Cyrl-CS"/>
        </w:rPr>
        <w:t>.ГОДИНЕ</w:t>
      </w:r>
    </w:p>
    <w:p w:rsidR="00E50C57" w:rsidRDefault="00C35379" w:rsidP="00C35379">
      <w:pPr>
        <w:pStyle w:val="Default"/>
        <w:tabs>
          <w:tab w:val="left" w:pos="2070"/>
        </w:tabs>
        <w:jc w:val="center"/>
        <w:rPr>
          <w:b/>
          <w:sz w:val="28"/>
          <w:szCs w:val="28"/>
        </w:rPr>
      </w:pPr>
      <w:r w:rsidRPr="0044298F">
        <w:rPr>
          <w:b/>
          <w:sz w:val="28"/>
          <w:szCs w:val="28"/>
          <w:lang w:val="sr-Cyrl-CS"/>
        </w:rPr>
        <w:t>ОТВОРЕНИ ПОСТУПАК ЈАВНЕ НАБАВКЕ</w:t>
      </w:r>
    </w:p>
    <w:p w:rsidR="00F6249D" w:rsidRDefault="00F6249D" w:rsidP="00F6249D">
      <w:pPr>
        <w:pStyle w:val="Default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Услуге стручног надзора над извођењем радова на</w:t>
      </w:r>
    </w:p>
    <w:p w:rsidR="00F6249D" w:rsidRDefault="00F6249D" w:rsidP="00F6249D">
      <w:pPr>
        <w:pStyle w:val="Default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реконструкцији моста и санацији и заштити корита реке</w:t>
      </w:r>
    </w:p>
    <w:p w:rsidR="00C35379" w:rsidRDefault="00F6249D" w:rsidP="00F6249D">
      <w:pPr>
        <w:pStyle w:val="Default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Лепенице у зони моста у Баточини,</w:t>
      </w:r>
    </w:p>
    <w:p w:rsidR="00F6249D" w:rsidRDefault="00F6249D" w:rsidP="00F6249D">
      <w:pPr>
        <w:pStyle w:val="Default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поновљени поступак</w:t>
      </w:r>
    </w:p>
    <w:p w:rsidR="00F6249D" w:rsidRPr="001835C0" w:rsidRDefault="00F6249D" w:rsidP="00F6249D">
      <w:pPr>
        <w:pStyle w:val="Default"/>
        <w:jc w:val="center"/>
        <w:rPr>
          <w:lang w:val="sr-Cyrl-CS"/>
        </w:rPr>
      </w:pPr>
    </w:p>
    <w:p w:rsidR="00C35379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ЈНВВ </w:t>
      </w:r>
      <w:r w:rsidR="00F6249D">
        <w:rPr>
          <w:rFonts w:ascii="Arial" w:hAnsi="Arial" w:cs="Arial"/>
          <w:b/>
          <w:sz w:val="32"/>
          <w:szCs w:val="32"/>
          <w:lang w:val="sr-Cyrl-CS"/>
        </w:rPr>
        <w:t>15</w:t>
      </w:r>
      <w:r>
        <w:rPr>
          <w:rFonts w:ascii="Arial" w:hAnsi="Arial" w:cs="Arial"/>
          <w:b/>
          <w:sz w:val="32"/>
          <w:szCs w:val="32"/>
        </w:rPr>
        <w:t>/201</w:t>
      </w:r>
      <w:r w:rsidR="00E50C57">
        <w:rPr>
          <w:rFonts w:ascii="Arial" w:hAnsi="Arial" w:cs="Arial"/>
          <w:b/>
          <w:sz w:val="32"/>
          <w:szCs w:val="32"/>
          <w:lang w:val="sr-Cyrl-CS"/>
        </w:rPr>
        <w:t>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C35379" w:rsidRPr="00DE0254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</w:t>
      </w:r>
      <w:r w:rsidR="00F6249D">
        <w:rPr>
          <w:rFonts w:ascii="Arial" w:hAnsi="Arial" w:cs="Arial"/>
          <w:b/>
          <w:sz w:val="32"/>
          <w:szCs w:val="32"/>
          <w:lang w:val="sr-Cyrl-CS"/>
        </w:rPr>
        <w:t>2.3</w:t>
      </w:r>
      <w:r>
        <w:rPr>
          <w:rFonts w:ascii="Arial" w:hAnsi="Arial" w:cs="Arial"/>
          <w:b/>
          <w:sz w:val="32"/>
          <w:szCs w:val="32"/>
          <w:lang w:val="sr-Cyrl-CS"/>
        </w:rPr>
        <w:t>/</w:t>
      </w:r>
      <w:r w:rsidR="00E50C57">
        <w:rPr>
          <w:rFonts w:ascii="Arial" w:hAnsi="Arial" w:cs="Arial"/>
          <w:b/>
          <w:sz w:val="32"/>
          <w:szCs w:val="32"/>
          <w:lang w:val="sr-Cyrl-CS"/>
        </w:rPr>
        <w:t>18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14"/>
        <w:gridCol w:w="3374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и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време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r w:rsidR="00D47DE4">
              <w:fldChar w:fldCharType="begin"/>
            </w:r>
            <w:r w:rsidR="00475B75">
              <w:instrText>HYPERLINK "http://www.sobatocina.org.rs"</w:instrText>
            </w:r>
            <w:r w:rsidR="00D47DE4">
              <w:fldChar w:fldCharType="separate"/>
            </w:r>
            <w:r w:rsidRPr="00E0382B">
              <w:rPr>
                <w:rStyle w:val="Hyperlink"/>
                <w:rFonts w:ascii="Arial" w:hAnsi="Arial" w:cs="Arial"/>
                <w:lang w:val="sr-Latn-CS"/>
              </w:rPr>
              <w:t>www.sobatocina.org.rs</w:t>
            </w:r>
            <w:r w:rsidR="00D47DE4">
              <w:fldChar w:fldCharType="end"/>
            </w:r>
          </w:p>
        </w:tc>
        <w:tc>
          <w:tcPr>
            <w:tcW w:w="0" w:type="auto"/>
          </w:tcPr>
          <w:p w:rsidR="00C35379" w:rsidRPr="009634D2" w:rsidRDefault="00E50C57" w:rsidP="00F6249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</w:t>
            </w:r>
            <w:r w:rsidR="00F6249D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2.08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.201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8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Крајњи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рок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за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достављање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понуда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: </w:t>
            </w:r>
          </w:p>
        </w:tc>
        <w:tc>
          <w:tcPr>
            <w:tcW w:w="0" w:type="auto"/>
          </w:tcPr>
          <w:p w:rsidR="00C35379" w:rsidRPr="00F37B5A" w:rsidRDefault="00A9184C" w:rsidP="00F6249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31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="00F6249D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</w:t>
            </w:r>
            <w:r w:rsidR="00F6249D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године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до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часова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Јавно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отварање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: </w:t>
            </w:r>
          </w:p>
        </w:tc>
        <w:tc>
          <w:tcPr>
            <w:tcW w:w="0" w:type="auto"/>
          </w:tcPr>
          <w:p w:rsidR="00C35379" w:rsidRPr="00F37B5A" w:rsidRDefault="00A9184C" w:rsidP="00E50C5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31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="00F6249D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8</w:t>
            </w:r>
            <w:r w:rsidR="00F6249D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</w:t>
            </w:r>
            <w:r w:rsidR="00F6249D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8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године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у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часова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A85652" w:rsidRDefault="00C35379" w:rsidP="00C35379">
      <w:pPr>
        <w:jc w:val="center"/>
        <w:rPr>
          <w:rFonts w:ascii="Arial" w:hAnsi="Arial" w:cs="Arial"/>
          <w:b/>
          <w:lang w:val="sr-Cyrl-CS"/>
        </w:rPr>
      </w:pPr>
      <w:proofErr w:type="spellStart"/>
      <w:r w:rsidRPr="003B232C">
        <w:rPr>
          <w:rFonts w:ascii="Arial" w:hAnsi="Arial" w:cs="Arial"/>
          <w:b/>
        </w:rPr>
        <w:t>Укупан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3B232C">
        <w:rPr>
          <w:rFonts w:ascii="Arial" w:hAnsi="Arial" w:cs="Arial"/>
          <w:b/>
        </w:rPr>
        <w:t>број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3B232C">
        <w:rPr>
          <w:rFonts w:ascii="Arial" w:hAnsi="Arial" w:cs="Arial"/>
          <w:b/>
        </w:rPr>
        <w:t>страна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3B232C">
        <w:rPr>
          <w:rFonts w:ascii="Arial" w:hAnsi="Arial" w:cs="Arial"/>
          <w:b/>
        </w:rPr>
        <w:t>конкурсне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4C5A2F">
        <w:rPr>
          <w:rFonts w:ascii="Arial" w:hAnsi="Arial" w:cs="Arial"/>
          <w:b/>
        </w:rPr>
        <w:t>документације</w:t>
      </w:r>
      <w:proofErr w:type="spellEnd"/>
      <w:r w:rsidRPr="004C5A2F">
        <w:rPr>
          <w:rFonts w:ascii="Arial" w:hAnsi="Arial" w:cs="Arial"/>
          <w:b/>
        </w:rPr>
        <w:t>:</w:t>
      </w:r>
      <w:r>
        <w:rPr>
          <w:rFonts w:ascii="Arial" w:hAnsi="Arial" w:cs="Arial"/>
          <w:b/>
          <w:lang w:val="sr-Cyrl-CS"/>
        </w:rPr>
        <w:t xml:space="preserve"> </w:t>
      </w:r>
      <w:r w:rsidR="003F43EA">
        <w:rPr>
          <w:rFonts w:ascii="Arial" w:hAnsi="Arial" w:cs="Arial"/>
          <w:b/>
          <w:lang w:val="sr-Cyrl-CS"/>
        </w:rPr>
        <w:t>4</w:t>
      </w:r>
      <w:r w:rsidRPr="004C5A2F">
        <w:rPr>
          <w:rFonts w:ascii="Arial" w:hAnsi="Arial" w:cs="Arial"/>
          <w:b/>
        </w:rPr>
        <w:t xml:space="preserve"> </w:t>
      </w:r>
      <w:proofErr w:type="spellStart"/>
      <w:r w:rsidRPr="004C5A2F">
        <w:rPr>
          <w:rFonts w:ascii="Arial" w:hAnsi="Arial" w:cs="Arial"/>
          <w:b/>
        </w:rPr>
        <w:t>стран</w:t>
      </w:r>
      <w:r w:rsidR="00AF06DE">
        <w:rPr>
          <w:rFonts w:ascii="Arial" w:hAnsi="Arial" w:cs="Arial"/>
          <w:b/>
        </w:rPr>
        <w:t>e</w:t>
      </w:r>
      <w:proofErr w:type="spellEnd"/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C35379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F6249D">
        <w:rPr>
          <w:b/>
          <w:lang w:val="sr-Cyrl-CS"/>
        </w:rPr>
        <w:t>август</w:t>
      </w:r>
      <w:r w:rsidRPr="00B80587">
        <w:rPr>
          <w:b/>
          <w:lang w:val="sr-Cyrl-CS"/>
        </w:rPr>
        <w:t xml:space="preserve"> 201</w:t>
      </w:r>
      <w:r w:rsidR="00E50C57">
        <w:rPr>
          <w:b/>
          <w:lang w:val="sr-Cyrl-CS"/>
        </w:rPr>
        <w:t>8</w:t>
      </w:r>
      <w:r w:rsidRPr="00B80587">
        <w:rPr>
          <w:b/>
          <w:lang w:val="sr-Cyrl-CS"/>
        </w:rPr>
        <w:t>. године</w:t>
      </w: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F6249D" w:rsidRDefault="00F85E55" w:rsidP="00F6249D">
      <w:pPr>
        <w:pStyle w:val="Default"/>
        <w:jc w:val="both"/>
        <w:rPr>
          <w:rFonts w:cs="Arial"/>
          <w:b/>
          <w:sz w:val="28"/>
          <w:szCs w:val="28"/>
          <w:lang w:val="sr-Cyrl-CS"/>
        </w:rPr>
      </w:pPr>
      <w:r w:rsidRPr="00F6249D">
        <w:rPr>
          <w:rFonts w:cs="Arial"/>
          <w:bCs/>
          <w:lang w:val="sr-Cyrl-CS"/>
        </w:rPr>
        <w:t xml:space="preserve">У складу са чланом 63. Закона о јавним набавкама </w:t>
      </w:r>
      <w:r w:rsidRPr="00F6249D">
        <w:rPr>
          <w:rFonts w:cs="Arial"/>
        </w:rPr>
        <w:t>(,,</w:t>
      </w:r>
      <w:proofErr w:type="spellStart"/>
      <w:r w:rsidRPr="00F6249D">
        <w:rPr>
          <w:rFonts w:cs="Arial"/>
        </w:rPr>
        <w:t>Сл</w:t>
      </w:r>
      <w:proofErr w:type="spellEnd"/>
      <w:r w:rsidRPr="00F6249D">
        <w:rPr>
          <w:rFonts w:cs="Arial"/>
        </w:rPr>
        <w:t>.</w:t>
      </w:r>
      <w:r w:rsidRPr="00F6249D">
        <w:rPr>
          <w:rFonts w:cs="Arial"/>
          <w:lang w:val="sr-Cyrl-CS"/>
        </w:rPr>
        <w:t xml:space="preserve"> </w:t>
      </w:r>
      <w:proofErr w:type="spellStart"/>
      <w:r w:rsidRPr="00F6249D">
        <w:rPr>
          <w:rFonts w:cs="Arial"/>
        </w:rPr>
        <w:t>гласник</w:t>
      </w:r>
      <w:proofErr w:type="spellEnd"/>
      <w:r w:rsidRPr="00F6249D">
        <w:rPr>
          <w:rFonts w:cs="Arial"/>
        </w:rPr>
        <w:t xml:space="preserve"> РС“</w:t>
      </w:r>
      <w:r w:rsidRPr="00F6249D">
        <w:rPr>
          <w:rFonts w:cs="Arial"/>
          <w:lang w:val="sr-Cyrl-CS"/>
        </w:rPr>
        <w:t>,</w:t>
      </w:r>
      <w:r w:rsidRPr="00F6249D">
        <w:rPr>
          <w:rFonts w:cs="Arial"/>
        </w:rPr>
        <w:t xml:space="preserve"> </w:t>
      </w:r>
      <w:proofErr w:type="spellStart"/>
      <w:r w:rsidRPr="00F6249D">
        <w:rPr>
          <w:rFonts w:cs="Arial"/>
        </w:rPr>
        <w:t>број</w:t>
      </w:r>
      <w:proofErr w:type="spellEnd"/>
      <w:r w:rsidRPr="00F6249D">
        <w:rPr>
          <w:rFonts w:cs="Arial"/>
        </w:rPr>
        <w:t xml:space="preserve"> 1</w:t>
      </w:r>
      <w:r w:rsidRPr="00F6249D">
        <w:rPr>
          <w:rFonts w:cs="Arial"/>
          <w:lang w:val="sr-Cyrl-CS"/>
        </w:rPr>
        <w:t>24</w:t>
      </w:r>
      <w:r w:rsidRPr="00F6249D">
        <w:rPr>
          <w:rFonts w:cs="Arial"/>
        </w:rPr>
        <w:t>/</w:t>
      </w:r>
      <w:r w:rsidRPr="00F6249D">
        <w:rPr>
          <w:rFonts w:cs="Arial"/>
          <w:lang w:val="sr-Cyrl-CS"/>
        </w:rPr>
        <w:t>12</w:t>
      </w:r>
      <w:r w:rsidR="0068112C" w:rsidRPr="00F6249D">
        <w:rPr>
          <w:rFonts w:cs="Arial"/>
          <w:lang w:val="sr-Cyrl-CS"/>
        </w:rPr>
        <w:t xml:space="preserve"> </w:t>
      </w:r>
      <w:r w:rsidR="009116CA" w:rsidRPr="00F6249D">
        <w:rPr>
          <w:rFonts w:cs="Arial"/>
          <w:lang w:val="sr-Cyrl-CS"/>
        </w:rPr>
        <w:t>14/2015</w:t>
      </w:r>
      <w:r w:rsidR="0068112C" w:rsidRPr="00F6249D">
        <w:rPr>
          <w:rFonts w:cs="Arial"/>
          <w:lang w:val="sr-Cyrl-CS"/>
        </w:rPr>
        <w:t xml:space="preserve"> и 68/2015</w:t>
      </w:r>
      <w:r w:rsidRPr="00F6249D">
        <w:rPr>
          <w:rFonts w:cs="Arial"/>
        </w:rPr>
        <w:t>)</w:t>
      </w:r>
      <w:r w:rsidR="0068112C" w:rsidRPr="00F6249D">
        <w:rPr>
          <w:rFonts w:cs="Arial"/>
          <w:iCs/>
          <w:lang w:val="sr-Cyrl-CS"/>
        </w:rPr>
        <w:t>, Наручи</w:t>
      </w:r>
      <w:proofErr w:type="spellStart"/>
      <w:r w:rsidR="009921D4" w:rsidRPr="00F6249D">
        <w:rPr>
          <w:rFonts w:cs="Arial"/>
          <w:iCs/>
        </w:rPr>
        <w:t>ла</w:t>
      </w:r>
      <w:proofErr w:type="spellEnd"/>
      <w:r w:rsidR="009116CA" w:rsidRPr="00F6249D">
        <w:rPr>
          <w:rFonts w:cs="Arial"/>
          <w:iCs/>
          <w:lang w:val="sr-Cyrl-CS"/>
        </w:rPr>
        <w:t xml:space="preserve">ц </w:t>
      </w:r>
      <w:proofErr w:type="spellStart"/>
      <w:r w:rsidR="00C35379" w:rsidRPr="00F6249D">
        <w:rPr>
          <w:rFonts w:cs="Arial"/>
        </w:rPr>
        <w:t>Општина</w:t>
      </w:r>
      <w:proofErr w:type="spellEnd"/>
      <w:r w:rsidR="00C35379" w:rsidRPr="00F6249D">
        <w:rPr>
          <w:rFonts w:cs="Arial"/>
        </w:rPr>
        <w:t xml:space="preserve"> </w:t>
      </w:r>
      <w:proofErr w:type="spellStart"/>
      <w:r w:rsidR="00C35379" w:rsidRPr="00F6249D">
        <w:rPr>
          <w:rFonts w:cs="Arial"/>
        </w:rPr>
        <w:t>Баточина</w:t>
      </w:r>
      <w:proofErr w:type="spellEnd"/>
      <w:r w:rsidR="00C35379" w:rsidRPr="00F6249D">
        <w:rPr>
          <w:rFonts w:cs="Arial"/>
        </w:rPr>
        <w:t xml:space="preserve">, </w:t>
      </w:r>
      <w:r w:rsidR="00C35379" w:rsidRPr="00F6249D">
        <w:rPr>
          <w:rFonts w:cs="Arial"/>
          <w:lang w:val="sr-Cyrl-CS"/>
        </w:rPr>
        <w:t>Општинска управа</w:t>
      </w:r>
      <w:r w:rsidR="009116CA" w:rsidRPr="00F6249D">
        <w:rPr>
          <w:rFonts w:cs="Arial"/>
          <w:lang w:val="sr-Cyrl-CS"/>
        </w:rPr>
        <w:t>,</w:t>
      </w:r>
      <w:r w:rsidRPr="00F6249D">
        <w:rPr>
          <w:rFonts w:cs="Arial"/>
          <w:lang w:val="sr-Cyrl-CS"/>
        </w:rPr>
        <w:t xml:space="preserve"> </w:t>
      </w:r>
      <w:r w:rsidRPr="00F6249D">
        <w:rPr>
          <w:rFonts w:cs="Arial"/>
        </w:rPr>
        <w:t xml:space="preserve">у </w:t>
      </w:r>
      <w:r w:rsidRPr="00F6249D">
        <w:rPr>
          <w:rFonts w:cs="Arial"/>
          <w:lang w:val="sr-Cyrl-CS"/>
        </w:rPr>
        <w:t xml:space="preserve">отвореном </w:t>
      </w:r>
      <w:proofErr w:type="spellStart"/>
      <w:r w:rsidRPr="00F6249D">
        <w:rPr>
          <w:rFonts w:cs="Arial"/>
        </w:rPr>
        <w:t>поступку</w:t>
      </w:r>
      <w:proofErr w:type="spellEnd"/>
      <w:r w:rsidRPr="00F6249D">
        <w:rPr>
          <w:rFonts w:cs="Arial"/>
        </w:rPr>
        <w:t xml:space="preserve"> </w:t>
      </w:r>
      <w:r w:rsidR="00C35379" w:rsidRPr="00F6249D">
        <w:rPr>
          <w:rFonts w:cs="Arial"/>
          <w:lang w:val="ru-RU"/>
        </w:rPr>
        <w:t xml:space="preserve">интерног броја </w:t>
      </w:r>
      <w:r w:rsidR="00F6249D" w:rsidRPr="00F6249D">
        <w:rPr>
          <w:rFonts w:cs="Arial"/>
          <w:lang w:val="ru-RU"/>
        </w:rPr>
        <w:t>15</w:t>
      </w:r>
      <w:r w:rsidR="00C35379" w:rsidRPr="00F6249D">
        <w:rPr>
          <w:rFonts w:cs="Arial"/>
          <w:lang w:val="ru-RU"/>
        </w:rPr>
        <w:t>/201</w:t>
      </w:r>
      <w:r w:rsidR="00E50C57" w:rsidRPr="00F6249D">
        <w:rPr>
          <w:rFonts w:cs="Arial"/>
          <w:lang w:val="ru-RU"/>
        </w:rPr>
        <w:t>8</w:t>
      </w:r>
      <w:r w:rsidR="00C35379" w:rsidRPr="00F6249D">
        <w:rPr>
          <w:rFonts w:cs="Arial"/>
          <w:lang w:val="ru-RU"/>
        </w:rPr>
        <w:t>, наведене у Плану јавних набавки под бројем 1.</w:t>
      </w:r>
      <w:r w:rsidR="00F6249D" w:rsidRPr="00F6249D">
        <w:rPr>
          <w:rFonts w:cs="Arial"/>
          <w:lang w:val="ru-RU"/>
        </w:rPr>
        <w:t>2</w:t>
      </w:r>
      <w:r w:rsidR="00C35379" w:rsidRPr="00F6249D">
        <w:rPr>
          <w:rFonts w:cs="Arial"/>
          <w:lang w:val="ru-RU"/>
        </w:rPr>
        <w:t>.</w:t>
      </w:r>
      <w:r w:rsidR="00F6249D" w:rsidRPr="00F6249D">
        <w:rPr>
          <w:rFonts w:cs="Arial"/>
          <w:lang w:val="sr-Cyrl-CS"/>
        </w:rPr>
        <w:t>3</w:t>
      </w:r>
      <w:r w:rsidR="00C35379" w:rsidRPr="00F6249D">
        <w:rPr>
          <w:rFonts w:cs="Arial"/>
          <w:lang w:val="ru-RU"/>
        </w:rPr>
        <w:t>/1</w:t>
      </w:r>
      <w:r w:rsidR="00E50C57" w:rsidRPr="00F6249D">
        <w:rPr>
          <w:rFonts w:cs="Arial"/>
          <w:lang w:val="ru-RU"/>
        </w:rPr>
        <w:t>8</w:t>
      </w:r>
      <w:r w:rsidR="00C35379" w:rsidRPr="00F6249D">
        <w:rPr>
          <w:rFonts w:cs="Arial"/>
          <w:lang w:val="ru-RU"/>
        </w:rPr>
        <w:t xml:space="preserve"> </w:t>
      </w:r>
      <w:r w:rsidRPr="00F6249D">
        <w:rPr>
          <w:rFonts w:cs="Arial"/>
        </w:rPr>
        <w:t>–</w:t>
      </w:r>
      <w:r w:rsidR="00F6249D" w:rsidRPr="00F6249D">
        <w:rPr>
          <w:rFonts w:cs="Arial"/>
          <w:b/>
          <w:sz w:val="28"/>
          <w:szCs w:val="28"/>
          <w:lang w:val="sr-Cyrl-CS"/>
        </w:rPr>
        <w:t xml:space="preserve"> </w:t>
      </w:r>
      <w:r w:rsidR="00F6249D" w:rsidRPr="00F6249D">
        <w:rPr>
          <w:rFonts w:cs="Arial"/>
          <w:b/>
          <w:lang w:val="sr-Cyrl-CS"/>
        </w:rPr>
        <w:t>Услуге стручног надзора над извођењем радова на реконструкцији моста и санацији и заштити корита реке Лепенице у зони моста у Баточини,</w:t>
      </w:r>
      <w:r w:rsidR="008C1FD2">
        <w:rPr>
          <w:rFonts w:cs="Arial"/>
          <w:b/>
        </w:rPr>
        <w:t xml:space="preserve"> </w:t>
      </w:r>
      <w:r w:rsidR="00F6249D" w:rsidRPr="00F6249D">
        <w:rPr>
          <w:rFonts w:cs="Arial"/>
          <w:b/>
          <w:lang w:val="sr-Cyrl-CS"/>
        </w:rPr>
        <w:t>поновљени поступак</w:t>
      </w:r>
      <w:r w:rsidR="00E50C57" w:rsidRPr="00F6249D">
        <w:rPr>
          <w:rFonts w:cs="Arial"/>
          <w:b/>
          <w:lang w:val="ru-RU"/>
        </w:rPr>
        <w:t xml:space="preserve">, </w:t>
      </w:r>
      <w:r w:rsidR="00E50C57" w:rsidRPr="00F6249D">
        <w:rPr>
          <w:rFonts w:cs="Arial"/>
          <w:lang w:val="sr-Cyrl-CS"/>
        </w:rPr>
        <w:t xml:space="preserve">ОРН: </w:t>
      </w:r>
      <w:r w:rsidR="00F6249D" w:rsidRPr="00F6249D">
        <w:rPr>
          <w:rFonts w:cs="Arial"/>
          <w:lang w:val="ru-RU"/>
        </w:rPr>
        <w:t>71520000</w:t>
      </w:r>
      <w:r w:rsidR="00E50C57" w:rsidRPr="00F6249D">
        <w:rPr>
          <w:rFonts w:cs="Arial"/>
          <w:lang w:val="ru-RU"/>
        </w:rPr>
        <w:t xml:space="preserve"> –</w:t>
      </w:r>
      <w:r w:rsidR="00F6249D" w:rsidRPr="00F6249D">
        <w:rPr>
          <w:rFonts w:cs="Arial"/>
          <w:lang w:val="sr-Cyrl-CS"/>
        </w:rPr>
        <w:t>Услуге грађевинског надзора</w:t>
      </w:r>
      <w:r w:rsidR="009116CA" w:rsidRPr="00F6249D">
        <w:rPr>
          <w:rFonts w:cs="Arial"/>
          <w:lang w:val="sr-Cyrl-CS"/>
        </w:rPr>
        <w:t>, објављуј</w:t>
      </w:r>
      <w:r w:rsidR="009921D4" w:rsidRPr="00F6249D">
        <w:rPr>
          <w:rFonts w:cs="Arial"/>
          <w:lang w:val="sr-Cyrl-CS"/>
        </w:rPr>
        <w:t>е</w:t>
      </w:r>
      <w:r w:rsidRPr="00F6249D">
        <w:rPr>
          <w:rFonts w:cs="Arial"/>
          <w:lang w:val="sr-Cyrl-CS"/>
        </w:rPr>
        <w:t xml:space="preserve"> </w:t>
      </w:r>
      <w:r w:rsidRPr="00F6249D">
        <w:rPr>
          <w:rFonts w:cs="Arial"/>
        </w:rPr>
        <w:t xml:space="preserve">I </w:t>
      </w:r>
      <w:r w:rsidRPr="00F6249D">
        <w:rPr>
          <w:rFonts w:cs="Arial"/>
          <w:lang w:val="sr-Cyrl-CS"/>
        </w:rPr>
        <w:t>Измену и</w:t>
      </w:r>
      <w:r w:rsidR="005761F9" w:rsidRPr="00F6249D">
        <w:rPr>
          <w:rFonts w:cs="Arial"/>
          <w:lang w:val="sr-Cyrl-CS"/>
        </w:rPr>
        <w:t xml:space="preserve"> допуну конкурсне документације.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DD1C48" w:rsidRPr="008C1FD2" w:rsidRDefault="005761F9" w:rsidP="008C1FD2">
      <w:pPr>
        <w:pStyle w:val="ListParagraph"/>
        <w:numPr>
          <w:ilvl w:val="0"/>
          <w:numId w:val="36"/>
        </w:numPr>
        <w:tabs>
          <w:tab w:val="num" w:pos="236"/>
        </w:tabs>
        <w:snapToGrid w:val="0"/>
        <w:ind w:left="236" w:hanging="236"/>
        <w:contextualSpacing w:val="0"/>
        <w:rPr>
          <w:rFonts w:ascii="Arial" w:hAnsi="Arial" w:cs="Arial"/>
          <w:color w:val="auto"/>
          <w:lang w:val="sr-Cyrl-CS"/>
        </w:rPr>
      </w:pPr>
      <w:r w:rsidRPr="006F5444">
        <w:rPr>
          <w:rFonts w:ascii="Arial" w:hAnsi="Arial" w:cs="Arial"/>
          <w:b/>
          <w:lang w:val="sr-Cyrl-CS"/>
        </w:rPr>
        <w:t xml:space="preserve">Поглавље </w:t>
      </w:r>
      <w:r w:rsidR="00713FBE">
        <w:rPr>
          <w:rFonts w:ascii="Arial" w:hAnsi="Arial" w:cs="Arial"/>
          <w:b/>
          <w:lang w:val="sr-Latn-CS"/>
        </w:rPr>
        <w:t>V</w:t>
      </w:r>
      <w:r w:rsidRPr="006F5444">
        <w:rPr>
          <w:rFonts w:ascii="Arial" w:hAnsi="Arial" w:cs="Arial"/>
          <w:b/>
        </w:rPr>
        <w:t xml:space="preserve"> – </w:t>
      </w:r>
      <w:r w:rsidR="00F6249D">
        <w:rPr>
          <w:rFonts w:ascii="Arial" w:eastAsia="TimesNewRomanPSMT" w:hAnsi="Arial" w:cs="Arial"/>
          <w:b/>
          <w:lang w:val="sr-Cyrl-CS"/>
        </w:rPr>
        <w:t>Услови за учешће у поступку јавне набавке из чл.75. и 76. Закона и упутство како се доказује испуњеност тих услова</w:t>
      </w:r>
      <w:r w:rsidR="00713FBE">
        <w:rPr>
          <w:rFonts w:ascii="Arial" w:eastAsia="TimesNewRomanPSMT" w:hAnsi="Arial" w:cs="Arial"/>
          <w:b/>
          <w:lang w:val="sr-Cyrl-CS"/>
        </w:rPr>
        <w:t xml:space="preserve">, </w:t>
      </w:r>
      <w:r w:rsidR="00F6249D">
        <w:rPr>
          <w:rFonts w:ascii="Arial" w:eastAsia="TimesNewRomanPSMT" w:hAnsi="Arial" w:cs="Arial"/>
          <w:b/>
          <w:lang w:val="sr-Cyrl-CS"/>
        </w:rPr>
        <w:t>Додатни услови</w:t>
      </w:r>
      <w:r w:rsidR="00C35379" w:rsidRPr="006F5444">
        <w:rPr>
          <w:rFonts w:ascii="Arial" w:eastAsia="TimesNewRomanPSMT" w:hAnsi="Arial" w:cs="Arial"/>
          <w:b/>
        </w:rPr>
        <w:t>,</w:t>
      </w:r>
      <w:r w:rsidR="00A9184C">
        <w:rPr>
          <w:rFonts w:ascii="Arial" w:eastAsia="TimesNewRomanPSMT" w:hAnsi="Arial" w:cs="Arial"/>
          <w:b/>
          <w:lang w:val="sr-Cyrl-CS"/>
        </w:rPr>
        <w:t xml:space="preserve"> кадровски капацитет</w:t>
      </w:r>
      <w:r w:rsidR="008C1FD2">
        <w:rPr>
          <w:rFonts w:ascii="Arial" w:eastAsia="TimesNewRomanPSMT" w:hAnsi="Arial" w:cs="Arial"/>
          <w:b/>
        </w:rPr>
        <w:t xml:space="preserve">, </w:t>
      </w:r>
      <w:r w:rsidR="008C1FD2" w:rsidRPr="008C1FD2">
        <w:rPr>
          <w:rFonts w:ascii="Arial" w:eastAsia="TimesNewRomanPSMT" w:hAnsi="Arial" w:cs="Arial"/>
        </w:rPr>
        <w:t>на стр. 7/42</w:t>
      </w:r>
      <w:r w:rsidR="008C1FD2">
        <w:rPr>
          <w:rFonts w:ascii="Arial" w:eastAsia="TimesNewRomanPSMT" w:hAnsi="Arial" w:cs="Arial"/>
        </w:rPr>
        <w:t xml:space="preserve"> КД, „</w:t>
      </w:r>
      <w:r w:rsidR="008C1FD2" w:rsidRPr="00745701">
        <w:rPr>
          <w:rFonts w:ascii="Arial" w:hAnsi="Arial" w:cs="Arial"/>
          <w:iCs/>
          <w:lang w:val="sr-Cyrl-CS"/>
        </w:rPr>
        <w:t>најмање 1</w:t>
      </w:r>
      <w:r w:rsidR="008C1FD2" w:rsidRPr="00745701">
        <w:rPr>
          <w:rFonts w:ascii="Arial" w:hAnsi="Arial" w:cs="Arial"/>
          <w:iCs/>
        </w:rPr>
        <w:t xml:space="preserve"> </w:t>
      </w:r>
      <w:r w:rsidR="008C1FD2" w:rsidRPr="00745701">
        <w:rPr>
          <w:rFonts w:ascii="Arial" w:hAnsi="Arial" w:cs="Arial"/>
          <w:iCs/>
          <w:lang w:val="sr-Cyrl-CS"/>
        </w:rPr>
        <w:t>(</w:t>
      </w:r>
      <w:proofErr w:type="spellStart"/>
      <w:r w:rsidR="008C1FD2" w:rsidRPr="00745701">
        <w:rPr>
          <w:rFonts w:ascii="Arial" w:hAnsi="Arial" w:cs="Arial"/>
          <w:iCs/>
        </w:rPr>
        <w:t>јед</w:t>
      </w:r>
      <w:proofErr w:type="spellEnd"/>
      <w:r w:rsidR="008C1FD2" w:rsidRPr="00745701">
        <w:rPr>
          <w:rFonts w:ascii="Arial" w:hAnsi="Arial" w:cs="Arial"/>
          <w:iCs/>
          <w:lang w:val="sr-Cyrl-CS"/>
        </w:rPr>
        <w:t>ан)</w:t>
      </w:r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дипл</w:t>
      </w:r>
      <w:proofErr w:type="spellEnd"/>
      <w:r w:rsidR="008C1FD2" w:rsidRPr="00745701">
        <w:rPr>
          <w:rFonts w:ascii="Arial" w:hAnsi="Arial" w:cs="Arial"/>
          <w:iCs/>
          <w:lang w:val="sr-Cyrl-CS"/>
        </w:rPr>
        <w:t>.грађ.</w:t>
      </w:r>
      <w:r w:rsidR="008C1FD2" w:rsidRPr="00745701">
        <w:rPr>
          <w:rFonts w:ascii="Arial" w:hAnsi="Arial" w:cs="Arial"/>
          <w:iCs/>
        </w:rPr>
        <w:t xml:space="preserve">  </w:t>
      </w:r>
      <w:proofErr w:type="spellStart"/>
      <w:proofErr w:type="gramStart"/>
      <w:r w:rsidR="008C1FD2" w:rsidRPr="00745701">
        <w:rPr>
          <w:rFonts w:ascii="Arial" w:hAnsi="Arial" w:cs="Arial"/>
          <w:iCs/>
        </w:rPr>
        <w:t>инж</w:t>
      </w:r>
      <w:proofErr w:type="spellEnd"/>
      <w:r w:rsidR="008C1FD2" w:rsidRPr="00745701">
        <w:rPr>
          <w:rFonts w:ascii="Arial" w:hAnsi="Arial" w:cs="Arial"/>
          <w:iCs/>
        </w:rPr>
        <w:t>.</w:t>
      </w:r>
      <w:r w:rsidR="008C1FD2" w:rsidRPr="00745701">
        <w:rPr>
          <w:rFonts w:ascii="Arial" w:hAnsi="Arial" w:cs="Arial"/>
          <w:iCs/>
          <w:lang w:val="sr-Cyrl-CS"/>
        </w:rPr>
        <w:t>,</w:t>
      </w:r>
      <w:proofErr w:type="gramEnd"/>
      <w:r w:rsidR="008C1FD2" w:rsidRPr="00745701">
        <w:rPr>
          <w:rFonts w:ascii="Arial" w:hAnsi="Arial" w:cs="Arial"/>
          <w:iCs/>
          <w:lang w:val="sr-Cyrl-CS"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који</w:t>
      </w:r>
      <w:proofErr w:type="spellEnd"/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мора</w:t>
      </w:r>
      <w:proofErr w:type="spellEnd"/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имати</w:t>
      </w:r>
      <w:proofErr w:type="spellEnd"/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лиценцу</w:t>
      </w:r>
      <w:proofErr w:type="spellEnd"/>
      <w:r w:rsidR="008C1FD2" w:rsidRPr="00745701">
        <w:rPr>
          <w:rFonts w:ascii="Arial" w:hAnsi="Arial" w:cs="Arial"/>
          <w:lang w:val="sr-Cyrl-CS"/>
        </w:rPr>
        <w:t xml:space="preserve"> одговорног пројектанта</w:t>
      </w:r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бр</w:t>
      </w:r>
      <w:proofErr w:type="spellEnd"/>
      <w:r w:rsidR="008C1FD2" w:rsidRPr="00745701">
        <w:rPr>
          <w:rFonts w:ascii="Arial" w:hAnsi="Arial" w:cs="Arial"/>
          <w:iCs/>
        </w:rPr>
        <w:t xml:space="preserve">. </w:t>
      </w:r>
      <w:r w:rsidR="008C1FD2" w:rsidRPr="00745701">
        <w:rPr>
          <w:rFonts w:ascii="Arial" w:hAnsi="Arial" w:cs="Arial"/>
          <w:b/>
          <w:iCs/>
          <w:lang w:val="sr-Cyrl-CS"/>
        </w:rPr>
        <w:t>310</w:t>
      </w:r>
      <w:r w:rsidR="008C1FD2" w:rsidRPr="00745701">
        <w:rPr>
          <w:rFonts w:ascii="Arial" w:hAnsi="Arial" w:cs="Arial"/>
          <w:iCs/>
        </w:rPr>
        <w:t xml:space="preserve"> </w:t>
      </w:r>
      <w:r w:rsidR="008C1FD2" w:rsidRPr="00745701">
        <w:rPr>
          <w:rFonts w:ascii="Arial" w:hAnsi="Arial" w:cs="Arial"/>
          <w:iCs/>
          <w:lang w:val="sr-Cyrl-CS"/>
        </w:rPr>
        <w:t xml:space="preserve">или лиценцу одговорног извођача радова бр. </w:t>
      </w:r>
      <w:r w:rsidR="008C1FD2" w:rsidRPr="00745701">
        <w:rPr>
          <w:rFonts w:ascii="Arial" w:hAnsi="Arial" w:cs="Arial"/>
          <w:b/>
        </w:rPr>
        <w:t>410</w:t>
      </w:r>
      <w:r w:rsidR="008C1FD2">
        <w:rPr>
          <w:rFonts w:ascii="Arial" w:hAnsi="Arial" w:cs="Arial"/>
          <w:b/>
        </w:rPr>
        <w:t xml:space="preserve"> </w:t>
      </w:r>
      <w:r w:rsidR="008C1FD2" w:rsidRPr="008C1FD2">
        <w:rPr>
          <w:rFonts w:ascii="Arial" w:hAnsi="Arial" w:cs="Arial"/>
        </w:rPr>
        <w:t xml:space="preserve">и </w:t>
      </w:r>
      <w:proofErr w:type="spellStart"/>
      <w:r w:rsidR="008C1FD2" w:rsidRPr="008C1FD2">
        <w:rPr>
          <w:rFonts w:ascii="Arial" w:hAnsi="Arial" w:cs="Arial"/>
        </w:rPr>
        <w:t>најмање</w:t>
      </w:r>
      <w:proofErr w:type="spellEnd"/>
      <w:r w:rsidR="008C1FD2" w:rsidRPr="008C1FD2">
        <w:rPr>
          <w:rFonts w:ascii="Arial" w:hAnsi="Arial" w:cs="Arial"/>
        </w:rPr>
        <w:t xml:space="preserve"> 1</w:t>
      </w:r>
      <w:r w:rsidR="008C1FD2" w:rsidRPr="008C1FD2">
        <w:rPr>
          <w:rFonts w:ascii="Arial" w:hAnsi="Arial" w:cs="Arial"/>
          <w:lang w:val="sr-Cyrl-CS"/>
        </w:rPr>
        <w:t xml:space="preserve"> (један)</w:t>
      </w:r>
      <w:r w:rsidR="008C1FD2" w:rsidRPr="008C1FD2">
        <w:rPr>
          <w:rFonts w:ascii="Arial" w:hAnsi="Arial" w:cs="Arial"/>
        </w:rPr>
        <w:t xml:space="preserve"> </w:t>
      </w:r>
      <w:proofErr w:type="spellStart"/>
      <w:r w:rsidR="008C1FD2" w:rsidRPr="008C1FD2">
        <w:rPr>
          <w:rFonts w:ascii="Arial" w:hAnsi="Arial" w:cs="Arial"/>
        </w:rPr>
        <w:t>дипл</w:t>
      </w:r>
      <w:proofErr w:type="spellEnd"/>
      <w:r w:rsidR="008C1FD2" w:rsidRPr="008C1FD2">
        <w:rPr>
          <w:rFonts w:ascii="Arial" w:hAnsi="Arial" w:cs="Arial"/>
        </w:rPr>
        <w:t xml:space="preserve">. </w:t>
      </w:r>
      <w:proofErr w:type="spellStart"/>
      <w:proofErr w:type="gramStart"/>
      <w:r w:rsidR="008C1FD2" w:rsidRPr="008C1FD2">
        <w:rPr>
          <w:rFonts w:ascii="Arial" w:hAnsi="Arial" w:cs="Arial"/>
        </w:rPr>
        <w:t>инж</w:t>
      </w:r>
      <w:proofErr w:type="spellEnd"/>
      <w:proofErr w:type="gramEnd"/>
      <w:r w:rsidR="008C1FD2" w:rsidRPr="008C1FD2">
        <w:rPr>
          <w:rFonts w:ascii="Arial" w:hAnsi="Arial" w:cs="Arial"/>
        </w:rPr>
        <w:t xml:space="preserve">. </w:t>
      </w:r>
      <w:proofErr w:type="spellStart"/>
      <w:proofErr w:type="gramStart"/>
      <w:r w:rsidR="008C1FD2" w:rsidRPr="008C1FD2">
        <w:rPr>
          <w:rFonts w:ascii="Arial" w:hAnsi="Arial" w:cs="Arial"/>
        </w:rPr>
        <w:t>електротехнике</w:t>
      </w:r>
      <w:proofErr w:type="spellEnd"/>
      <w:proofErr w:type="gramEnd"/>
      <w:r w:rsidR="008C1FD2" w:rsidRPr="008C1FD2">
        <w:rPr>
          <w:rFonts w:ascii="Arial" w:hAnsi="Arial" w:cs="Arial"/>
        </w:rPr>
        <w:t xml:space="preserve">, </w:t>
      </w:r>
      <w:proofErr w:type="spellStart"/>
      <w:r w:rsidR="008C1FD2" w:rsidRPr="008C1FD2">
        <w:rPr>
          <w:rFonts w:ascii="Arial" w:hAnsi="Arial" w:cs="Arial"/>
          <w:iCs/>
        </w:rPr>
        <w:t>који</w:t>
      </w:r>
      <w:proofErr w:type="spellEnd"/>
      <w:r w:rsidR="008C1FD2" w:rsidRPr="008C1FD2">
        <w:rPr>
          <w:rFonts w:ascii="Arial" w:hAnsi="Arial" w:cs="Arial"/>
          <w:iCs/>
        </w:rPr>
        <w:t xml:space="preserve"> </w:t>
      </w:r>
      <w:proofErr w:type="spellStart"/>
      <w:r w:rsidR="008C1FD2" w:rsidRPr="008C1FD2">
        <w:rPr>
          <w:rFonts w:ascii="Arial" w:hAnsi="Arial" w:cs="Arial"/>
          <w:iCs/>
        </w:rPr>
        <w:t>мора</w:t>
      </w:r>
      <w:proofErr w:type="spellEnd"/>
      <w:r w:rsidR="008C1FD2" w:rsidRPr="008C1FD2">
        <w:rPr>
          <w:rFonts w:ascii="Arial" w:hAnsi="Arial" w:cs="Arial"/>
          <w:iCs/>
        </w:rPr>
        <w:t xml:space="preserve"> </w:t>
      </w:r>
      <w:proofErr w:type="spellStart"/>
      <w:r w:rsidR="008C1FD2" w:rsidRPr="008C1FD2">
        <w:rPr>
          <w:rFonts w:ascii="Arial" w:hAnsi="Arial" w:cs="Arial"/>
          <w:iCs/>
        </w:rPr>
        <w:t>имати</w:t>
      </w:r>
      <w:proofErr w:type="spellEnd"/>
      <w:r w:rsidR="008C1FD2" w:rsidRPr="008C1FD2">
        <w:rPr>
          <w:rFonts w:ascii="Arial" w:hAnsi="Arial" w:cs="Arial"/>
          <w:iCs/>
        </w:rPr>
        <w:t xml:space="preserve"> </w:t>
      </w:r>
      <w:proofErr w:type="spellStart"/>
      <w:r w:rsidR="008C1FD2" w:rsidRPr="008C1FD2">
        <w:rPr>
          <w:rFonts w:ascii="Arial" w:hAnsi="Arial" w:cs="Arial"/>
          <w:iCs/>
        </w:rPr>
        <w:t>лиценцу</w:t>
      </w:r>
      <w:proofErr w:type="spellEnd"/>
      <w:r w:rsidR="008C1FD2" w:rsidRPr="008C1FD2">
        <w:rPr>
          <w:rFonts w:ascii="Arial" w:hAnsi="Arial" w:cs="Arial"/>
          <w:lang w:val="sr-Cyrl-CS"/>
        </w:rPr>
        <w:t xml:space="preserve"> одговорног пројектанта</w:t>
      </w:r>
      <w:r w:rsidR="008C1FD2" w:rsidRPr="008C1FD2">
        <w:rPr>
          <w:rFonts w:ascii="Arial" w:hAnsi="Arial" w:cs="Arial"/>
          <w:iCs/>
        </w:rPr>
        <w:t xml:space="preserve"> </w:t>
      </w:r>
      <w:proofErr w:type="spellStart"/>
      <w:r w:rsidR="008C1FD2" w:rsidRPr="008C1FD2">
        <w:rPr>
          <w:rFonts w:ascii="Arial" w:hAnsi="Arial" w:cs="Arial"/>
          <w:iCs/>
        </w:rPr>
        <w:t>бр</w:t>
      </w:r>
      <w:proofErr w:type="spellEnd"/>
      <w:r w:rsidR="008C1FD2" w:rsidRPr="008C1FD2">
        <w:rPr>
          <w:rFonts w:ascii="Arial" w:hAnsi="Arial" w:cs="Arial"/>
          <w:iCs/>
        </w:rPr>
        <w:t xml:space="preserve">. </w:t>
      </w:r>
      <w:r w:rsidR="008C1FD2" w:rsidRPr="008C1FD2">
        <w:rPr>
          <w:rFonts w:ascii="Arial" w:hAnsi="Arial" w:cs="Arial"/>
          <w:b/>
          <w:iCs/>
          <w:lang w:val="sr-Cyrl-CS"/>
        </w:rPr>
        <w:t xml:space="preserve">350 </w:t>
      </w:r>
      <w:r w:rsidR="008C1FD2" w:rsidRPr="008C1FD2">
        <w:rPr>
          <w:rFonts w:ascii="Arial" w:hAnsi="Arial" w:cs="Arial"/>
          <w:iCs/>
          <w:lang w:val="sr-Cyrl-CS"/>
        </w:rPr>
        <w:t>или лиценцу одговорног извођача радова бр</w:t>
      </w:r>
      <w:r w:rsidR="008C1FD2" w:rsidRPr="008C1FD2">
        <w:rPr>
          <w:rFonts w:ascii="Arial" w:hAnsi="Arial" w:cs="Arial"/>
          <w:b/>
        </w:rPr>
        <w:t xml:space="preserve"> 450</w:t>
      </w:r>
      <w:r w:rsidR="008C1FD2">
        <w:rPr>
          <w:rFonts w:ascii="Arial" w:hAnsi="Arial" w:cs="Arial"/>
          <w:b/>
        </w:rPr>
        <w:t xml:space="preserve">“ </w:t>
      </w:r>
      <w:r w:rsidR="006F5444" w:rsidRPr="008C1FD2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6F5444" w:rsidRPr="008C1FD2">
        <w:rPr>
          <w:rFonts w:ascii="Arial" w:eastAsia="TimesNewRomanPSMT" w:hAnsi="Arial" w:cs="Arial"/>
          <w:lang w:val="ru-RU"/>
        </w:rPr>
        <w:t xml:space="preserve">: </w:t>
      </w:r>
      <w:r w:rsidR="002B5867" w:rsidRPr="008C1FD2">
        <w:rPr>
          <w:rFonts w:ascii="Arial" w:eastAsia="Times New Roman" w:hAnsi="Arial" w:cs="Arial"/>
          <w:color w:val="auto"/>
          <w:kern w:val="0"/>
          <w:lang w:val="sr-Cyrl-CS" w:eastAsia="en-US"/>
        </w:rPr>
        <w:t>„</w:t>
      </w:r>
      <w:r w:rsidR="008C1FD2" w:rsidRPr="00745701">
        <w:rPr>
          <w:rFonts w:ascii="Arial" w:hAnsi="Arial" w:cs="Arial"/>
          <w:iCs/>
          <w:lang w:val="sr-Cyrl-CS"/>
        </w:rPr>
        <w:t>најмање 1</w:t>
      </w:r>
      <w:r w:rsidR="008C1FD2" w:rsidRPr="00745701">
        <w:rPr>
          <w:rFonts w:ascii="Arial" w:hAnsi="Arial" w:cs="Arial"/>
          <w:iCs/>
        </w:rPr>
        <w:t xml:space="preserve"> </w:t>
      </w:r>
      <w:r w:rsidR="008C1FD2" w:rsidRPr="00745701">
        <w:rPr>
          <w:rFonts w:ascii="Arial" w:hAnsi="Arial" w:cs="Arial"/>
          <w:iCs/>
          <w:lang w:val="sr-Cyrl-CS"/>
        </w:rPr>
        <w:t>(</w:t>
      </w:r>
      <w:proofErr w:type="spellStart"/>
      <w:r w:rsidR="008C1FD2" w:rsidRPr="00745701">
        <w:rPr>
          <w:rFonts w:ascii="Arial" w:hAnsi="Arial" w:cs="Arial"/>
          <w:iCs/>
        </w:rPr>
        <w:t>јед</w:t>
      </w:r>
      <w:proofErr w:type="spellEnd"/>
      <w:r w:rsidR="008C1FD2" w:rsidRPr="00745701">
        <w:rPr>
          <w:rFonts w:ascii="Arial" w:hAnsi="Arial" w:cs="Arial"/>
          <w:iCs/>
          <w:lang w:val="sr-Cyrl-CS"/>
        </w:rPr>
        <w:t>ан)</w:t>
      </w:r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дипл</w:t>
      </w:r>
      <w:proofErr w:type="spellEnd"/>
      <w:r w:rsidR="008C1FD2" w:rsidRPr="00745701">
        <w:rPr>
          <w:rFonts w:ascii="Arial" w:hAnsi="Arial" w:cs="Arial"/>
          <w:iCs/>
          <w:lang w:val="sr-Cyrl-CS"/>
        </w:rPr>
        <w:t>.грађ.</w:t>
      </w:r>
      <w:r w:rsidR="008C1FD2" w:rsidRPr="00745701">
        <w:rPr>
          <w:rFonts w:ascii="Arial" w:hAnsi="Arial" w:cs="Arial"/>
          <w:iCs/>
        </w:rPr>
        <w:t xml:space="preserve">  </w:t>
      </w:r>
      <w:proofErr w:type="spellStart"/>
      <w:proofErr w:type="gramStart"/>
      <w:r w:rsidR="008C1FD2" w:rsidRPr="00745701">
        <w:rPr>
          <w:rFonts w:ascii="Arial" w:hAnsi="Arial" w:cs="Arial"/>
          <w:iCs/>
        </w:rPr>
        <w:t>инж</w:t>
      </w:r>
      <w:proofErr w:type="spellEnd"/>
      <w:r w:rsidR="008C1FD2" w:rsidRPr="00745701">
        <w:rPr>
          <w:rFonts w:ascii="Arial" w:hAnsi="Arial" w:cs="Arial"/>
          <w:iCs/>
        </w:rPr>
        <w:t>.</w:t>
      </w:r>
      <w:r w:rsidR="008C1FD2" w:rsidRPr="00745701">
        <w:rPr>
          <w:rFonts w:ascii="Arial" w:hAnsi="Arial" w:cs="Arial"/>
          <w:iCs/>
          <w:lang w:val="sr-Cyrl-CS"/>
        </w:rPr>
        <w:t>,</w:t>
      </w:r>
      <w:proofErr w:type="gramEnd"/>
      <w:r w:rsidR="008C1FD2" w:rsidRPr="00745701">
        <w:rPr>
          <w:rFonts w:ascii="Arial" w:hAnsi="Arial" w:cs="Arial"/>
          <w:iCs/>
          <w:lang w:val="sr-Cyrl-CS"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који</w:t>
      </w:r>
      <w:proofErr w:type="spellEnd"/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мора</w:t>
      </w:r>
      <w:proofErr w:type="spellEnd"/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имати</w:t>
      </w:r>
      <w:proofErr w:type="spellEnd"/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лиценцу</w:t>
      </w:r>
      <w:proofErr w:type="spellEnd"/>
      <w:r w:rsidR="008C1FD2" w:rsidRPr="00745701">
        <w:rPr>
          <w:rFonts w:ascii="Arial" w:hAnsi="Arial" w:cs="Arial"/>
          <w:lang w:val="sr-Cyrl-CS"/>
        </w:rPr>
        <w:t xml:space="preserve"> одговорног пројектанта</w:t>
      </w:r>
      <w:r w:rsidR="008C1FD2" w:rsidRPr="00745701">
        <w:rPr>
          <w:rFonts w:ascii="Arial" w:hAnsi="Arial" w:cs="Arial"/>
          <w:iCs/>
        </w:rPr>
        <w:t xml:space="preserve"> </w:t>
      </w:r>
      <w:proofErr w:type="spellStart"/>
      <w:r w:rsidR="008C1FD2" w:rsidRPr="00745701">
        <w:rPr>
          <w:rFonts w:ascii="Arial" w:hAnsi="Arial" w:cs="Arial"/>
          <w:iCs/>
        </w:rPr>
        <w:t>бр</w:t>
      </w:r>
      <w:proofErr w:type="spellEnd"/>
      <w:r w:rsidR="008C1FD2" w:rsidRPr="00745701">
        <w:rPr>
          <w:rFonts w:ascii="Arial" w:hAnsi="Arial" w:cs="Arial"/>
          <w:iCs/>
        </w:rPr>
        <w:t xml:space="preserve">. </w:t>
      </w:r>
      <w:r w:rsidR="008C1FD2" w:rsidRPr="00745701">
        <w:rPr>
          <w:rFonts w:ascii="Arial" w:hAnsi="Arial" w:cs="Arial"/>
          <w:b/>
          <w:iCs/>
          <w:lang w:val="sr-Cyrl-CS"/>
        </w:rPr>
        <w:t>310</w:t>
      </w:r>
      <w:r w:rsidR="008C1FD2" w:rsidRPr="00745701">
        <w:rPr>
          <w:rFonts w:ascii="Arial" w:hAnsi="Arial" w:cs="Arial"/>
          <w:iCs/>
        </w:rPr>
        <w:t xml:space="preserve"> </w:t>
      </w:r>
      <w:r w:rsidR="008C1FD2" w:rsidRPr="00745701">
        <w:rPr>
          <w:rFonts w:ascii="Arial" w:hAnsi="Arial" w:cs="Arial"/>
          <w:iCs/>
          <w:lang w:val="sr-Cyrl-CS"/>
        </w:rPr>
        <w:t xml:space="preserve">или лиценцу одговорног извођача радова бр. </w:t>
      </w:r>
      <w:r w:rsidR="008C1FD2" w:rsidRPr="00745701">
        <w:rPr>
          <w:rFonts w:ascii="Arial" w:hAnsi="Arial" w:cs="Arial"/>
          <w:b/>
        </w:rPr>
        <w:t>410</w:t>
      </w:r>
      <w:r w:rsidR="008C1FD2">
        <w:rPr>
          <w:rFonts w:ascii="Arial" w:hAnsi="Arial" w:cs="Arial"/>
          <w:b/>
        </w:rPr>
        <w:t xml:space="preserve">; </w:t>
      </w:r>
      <w:proofErr w:type="spellStart"/>
      <w:r w:rsidR="008C1FD2" w:rsidRPr="00CA1F5E">
        <w:rPr>
          <w:rFonts w:ascii="Arial" w:hAnsi="Arial" w:cs="Arial"/>
        </w:rPr>
        <w:t>најмање</w:t>
      </w:r>
      <w:proofErr w:type="spellEnd"/>
      <w:r w:rsidR="008C1FD2" w:rsidRPr="00CA1F5E">
        <w:rPr>
          <w:rFonts w:ascii="Arial" w:hAnsi="Arial" w:cs="Arial"/>
        </w:rPr>
        <w:t xml:space="preserve"> 1</w:t>
      </w:r>
      <w:r w:rsidR="008C1FD2" w:rsidRPr="00CA1F5E">
        <w:rPr>
          <w:rFonts w:ascii="Arial" w:hAnsi="Arial" w:cs="Arial"/>
          <w:lang w:val="sr-Cyrl-CS"/>
        </w:rPr>
        <w:t xml:space="preserve"> </w:t>
      </w:r>
      <w:r w:rsidR="008C1FD2">
        <w:rPr>
          <w:rFonts w:ascii="Arial" w:hAnsi="Arial" w:cs="Arial"/>
          <w:lang w:val="sr-Cyrl-CS"/>
        </w:rPr>
        <w:t>(</w:t>
      </w:r>
      <w:r w:rsidR="008C1FD2" w:rsidRPr="00CA1F5E">
        <w:rPr>
          <w:rFonts w:ascii="Arial" w:hAnsi="Arial" w:cs="Arial"/>
          <w:lang w:val="sr-Cyrl-CS"/>
        </w:rPr>
        <w:t>један</w:t>
      </w:r>
      <w:r w:rsidR="008C1FD2">
        <w:rPr>
          <w:rFonts w:ascii="Arial" w:hAnsi="Arial" w:cs="Arial"/>
          <w:lang w:val="sr-Cyrl-CS"/>
        </w:rPr>
        <w:t>)</w:t>
      </w:r>
      <w:r w:rsidR="008C1FD2">
        <w:rPr>
          <w:rFonts w:ascii="Arial" w:hAnsi="Arial" w:cs="Arial"/>
          <w:b/>
          <w:lang w:val="sr-Cyrl-CS"/>
        </w:rPr>
        <w:t xml:space="preserve"> </w:t>
      </w:r>
      <w:proofErr w:type="spellStart"/>
      <w:r w:rsidR="008C1FD2">
        <w:rPr>
          <w:rFonts w:ascii="Arial" w:hAnsi="Arial" w:cs="Arial"/>
        </w:rPr>
        <w:t>дип</w:t>
      </w:r>
      <w:proofErr w:type="spellEnd"/>
      <w:r w:rsidR="008C1FD2">
        <w:rPr>
          <w:rFonts w:ascii="Arial" w:hAnsi="Arial" w:cs="Arial"/>
          <w:lang w:val="sr-Cyrl-CS"/>
        </w:rPr>
        <w:t>л.</w:t>
      </w:r>
      <w:r w:rsidR="008C1FD2">
        <w:rPr>
          <w:rFonts w:ascii="Arial" w:hAnsi="Arial" w:cs="Arial"/>
        </w:rPr>
        <w:t xml:space="preserve"> </w:t>
      </w:r>
      <w:proofErr w:type="spellStart"/>
      <w:proofErr w:type="gramStart"/>
      <w:r w:rsidR="008C1FD2">
        <w:rPr>
          <w:rFonts w:ascii="Arial" w:hAnsi="Arial" w:cs="Arial"/>
        </w:rPr>
        <w:t>грађ</w:t>
      </w:r>
      <w:proofErr w:type="spellEnd"/>
      <w:proofErr w:type="gramEnd"/>
      <w:r w:rsidR="008C1FD2">
        <w:rPr>
          <w:rFonts w:ascii="Arial" w:hAnsi="Arial" w:cs="Arial"/>
        </w:rPr>
        <w:t>.</w:t>
      </w:r>
      <w:r w:rsidR="008C1FD2" w:rsidRPr="00CA1F5E">
        <w:rPr>
          <w:rFonts w:ascii="Arial" w:hAnsi="Arial" w:cs="Arial"/>
        </w:rPr>
        <w:t xml:space="preserve"> </w:t>
      </w:r>
      <w:r w:rsidR="004D7C43">
        <w:rPr>
          <w:rFonts w:ascii="Arial" w:hAnsi="Arial" w:cs="Arial"/>
          <w:lang/>
        </w:rPr>
        <w:t>и</w:t>
      </w:r>
      <w:proofErr w:type="spellStart"/>
      <w:r w:rsidR="008C1FD2">
        <w:rPr>
          <w:rFonts w:ascii="Arial" w:hAnsi="Arial" w:cs="Arial"/>
        </w:rPr>
        <w:t>нж</w:t>
      </w:r>
      <w:proofErr w:type="spellEnd"/>
      <w:r w:rsidR="004D7C43">
        <w:rPr>
          <w:rFonts w:ascii="Arial" w:hAnsi="Arial" w:cs="Arial"/>
        </w:rPr>
        <w:t>.</w:t>
      </w:r>
      <w:r w:rsidR="008C1FD2" w:rsidRPr="00CA1F5E">
        <w:rPr>
          <w:rFonts w:ascii="Arial" w:hAnsi="Arial" w:cs="Arial"/>
          <w:iCs/>
        </w:rPr>
        <w:t xml:space="preserve"> </w:t>
      </w:r>
      <w:proofErr w:type="spellStart"/>
      <w:r w:rsidR="008C1FD2" w:rsidRPr="00CA1F5E">
        <w:rPr>
          <w:rFonts w:ascii="Arial" w:hAnsi="Arial" w:cs="Arial"/>
          <w:iCs/>
        </w:rPr>
        <w:t>који</w:t>
      </w:r>
      <w:proofErr w:type="spellEnd"/>
      <w:r w:rsidR="008C1FD2" w:rsidRPr="00CA1F5E">
        <w:rPr>
          <w:rFonts w:ascii="Arial" w:hAnsi="Arial" w:cs="Arial"/>
          <w:iCs/>
        </w:rPr>
        <w:t xml:space="preserve"> </w:t>
      </w:r>
      <w:proofErr w:type="spellStart"/>
      <w:r w:rsidR="008C1FD2" w:rsidRPr="00CA1F5E">
        <w:rPr>
          <w:rFonts w:ascii="Arial" w:hAnsi="Arial" w:cs="Arial"/>
          <w:iCs/>
        </w:rPr>
        <w:t>мора</w:t>
      </w:r>
      <w:proofErr w:type="spellEnd"/>
      <w:r w:rsidR="008C1FD2" w:rsidRPr="00CA1F5E">
        <w:rPr>
          <w:rFonts w:ascii="Arial" w:hAnsi="Arial" w:cs="Arial"/>
          <w:iCs/>
        </w:rPr>
        <w:t xml:space="preserve"> </w:t>
      </w:r>
      <w:proofErr w:type="spellStart"/>
      <w:r w:rsidR="008C1FD2" w:rsidRPr="00CA1F5E">
        <w:rPr>
          <w:rFonts w:ascii="Arial" w:hAnsi="Arial" w:cs="Arial"/>
          <w:iCs/>
        </w:rPr>
        <w:t>имати</w:t>
      </w:r>
      <w:proofErr w:type="spellEnd"/>
      <w:r w:rsidR="008C1FD2" w:rsidRPr="00CA1F5E">
        <w:rPr>
          <w:rFonts w:ascii="Arial" w:hAnsi="Arial" w:cs="Arial"/>
          <w:iCs/>
        </w:rPr>
        <w:t xml:space="preserve"> </w:t>
      </w:r>
      <w:proofErr w:type="spellStart"/>
      <w:r w:rsidR="008C1FD2" w:rsidRPr="00CA1F5E">
        <w:rPr>
          <w:rFonts w:ascii="Arial" w:hAnsi="Arial" w:cs="Arial"/>
          <w:iCs/>
        </w:rPr>
        <w:t>лиценцу</w:t>
      </w:r>
      <w:proofErr w:type="spellEnd"/>
      <w:r w:rsidR="008C1FD2" w:rsidRPr="00CA1F5E">
        <w:rPr>
          <w:rFonts w:ascii="Arial" w:hAnsi="Arial" w:cs="Arial"/>
          <w:lang w:val="sr-Cyrl-CS"/>
        </w:rPr>
        <w:t xml:space="preserve"> одговорног пројектанта</w:t>
      </w:r>
      <w:r w:rsidR="008C1FD2" w:rsidRPr="00CA1F5E">
        <w:rPr>
          <w:rFonts w:ascii="Arial" w:hAnsi="Arial" w:cs="Arial"/>
          <w:iCs/>
        </w:rPr>
        <w:t xml:space="preserve"> </w:t>
      </w:r>
      <w:proofErr w:type="spellStart"/>
      <w:r w:rsidR="008C1FD2" w:rsidRPr="00CA1F5E">
        <w:rPr>
          <w:rFonts w:ascii="Arial" w:hAnsi="Arial" w:cs="Arial"/>
          <w:iCs/>
        </w:rPr>
        <w:t>бр</w:t>
      </w:r>
      <w:proofErr w:type="spellEnd"/>
      <w:r w:rsidR="008C1FD2" w:rsidRPr="00CA1F5E">
        <w:rPr>
          <w:rFonts w:ascii="Arial" w:hAnsi="Arial" w:cs="Arial"/>
          <w:iCs/>
        </w:rPr>
        <w:t xml:space="preserve">. </w:t>
      </w:r>
      <w:r w:rsidR="008C1FD2" w:rsidRPr="00542247">
        <w:rPr>
          <w:rFonts w:ascii="Arial" w:hAnsi="Arial" w:cs="Arial"/>
          <w:b/>
          <w:iCs/>
          <w:lang w:val="sr-Cyrl-CS"/>
        </w:rPr>
        <w:t>313</w:t>
      </w:r>
      <w:r w:rsidR="008C1FD2" w:rsidRPr="00542247">
        <w:rPr>
          <w:rFonts w:ascii="Arial" w:hAnsi="Arial" w:cs="Arial"/>
          <w:b/>
          <w:iCs/>
        </w:rPr>
        <w:t xml:space="preserve"> </w:t>
      </w:r>
      <w:proofErr w:type="spellStart"/>
      <w:r w:rsidR="008C1FD2">
        <w:rPr>
          <w:rFonts w:ascii="Arial" w:hAnsi="Arial" w:cs="Arial"/>
          <w:iCs/>
        </w:rPr>
        <w:t>или</w:t>
      </w:r>
      <w:proofErr w:type="spellEnd"/>
      <w:r w:rsidR="008C1FD2">
        <w:rPr>
          <w:rFonts w:ascii="Arial" w:hAnsi="Arial" w:cs="Arial"/>
          <w:iCs/>
        </w:rPr>
        <w:t xml:space="preserve"> </w:t>
      </w:r>
      <w:r w:rsidR="008C1FD2" w:rsidRPr="00542247">
        <w:rPr>
          <w:rFonts w:ascii="Arial" w:hAnsi="Arial" w:cs="Arial"/>
          <w:b/>
          <w:iCs/>
        </w:rPr>
        <w:t>31</w:t>
      </w:r>
      <w:r w:rsidR="008C1FD2" w:rsidRPr="00542247">
        <w:rPr>
          <w:rFonts w:ascii="Arial" w:hAnsi="Arial" w:cs="Arial"/>
          <w:b/>
          <w:iCs/>
          <w:lang w:val="sr-Cyrl-CS"/>
        </w:rPr>
        <w:t>4</w:t>
      </w:r>
      <w:r w:rsidR="008C1FD2" w:rsidRPr="00CA1F5E">
        <w:rPr>
          <w:rFonts w:ascii="Arial" w:hAnsi="Arial" w:cs="Arial"/>
          <w:iCs/>
          <w:lang w:val="sr-Cyrl-CS"/>
        </w:rPr>
        <w:t xml:space="preserve"> или лиценцу одговорног извођача радова бр</w:t>
      </w:r>
      <w:r w:rsidR="008C1FD2">
        <w:rPr>
          <w:rFonts w:ascii="Arial" w:hAnsi="Arial" w:cs="Arial"/>
        </w:rPr>
        <w:t xml:space="preserve">. </w:t>
      </w:r>
      <w:r w:rsidR="008C1FD2" w:rsidRPr="00CA1F5E">
        <w:rPr>
          <w:rFonts w:ascii="Arial" w:hAnsi="Arial" w:cs="Arial"/>
          <w:b/>
        </w:rPr>
        <w:t>413</w:t>
      </w:r>
      <w:r w:rsidR="008C1FD2" w:rsidRPr="00CA1F5E">
        <w:rPr>
          <w:rFonts w:ascii="Arial" w:hAnsi="Arial" w:cs="Arial"/>
        </w:rPr>
        <w:t xml:space="preserve"> </w:t>
      </w:r>
      <w:proofErr w:type="spellStart"/>
      <w:r w:rsidR="008C1FD2" w:rsidRPr="00CA1F5E">
        <w:rPr>
          <w:rFonts w:ascii="Arial" w:hAnsi="Arial" w:cs="Arial"/>
        </w:rPr>
        <w:t>или</w:t>
      </w:r>
      <w:proofErr w:type="spellEnd"/>
      <w:r w:rsidR="008C1FD2" w:rsidRPr="00CA1F5E">
        <w:rPr>
          <w:rFonts w:ascii="Arial" w:hAnsi="Arial" w:cs="Arial"/>
        </w:rPr>
        <w:t xml:space="preserve"> </w:t>
      </w:r>
      <w:r w:rsidR="008C1FD2" w:rsidRPr="00CA1F5E">
        <w:rPr>
          <w:rFonts w:ascii="Arial" w:hAnsi="Arial" w:cs="Arial"/>
          <w:b/>
        </w:rPr>
        <w:t>414</w:t>
      </w:r>
      <w:r w:rsidR="008C1FD2" w:rsidRPr="008C1FD2">
        <w:rPr>
          <w:rFonts w:ascii="Arial" w:hAnsi="Arial" w:cs="Arial"/>
          <w:b/>
        </w:rPr>
        <w:t xml:space="preserve"> </w:t>
      </w:r>
      <w:r w:rsidR="008C1FD2" w:rsidRPr="008C1FD2">
        <w:rPr>
          <w:rFonts w:ascii="Arial" w:hAnsi="Arial" w:cs="Arial"/>
        </w:rPr>
        <w:t xml:space="preserve">и </w:t>
      </w:r>
      <w:proofErr w:type="spellStart"/>
      <w:r w:rsidR="008C1FD2" w:rsidRPr="008C1FD2">
        <w:rPr>
          <w:rFonts w:ascii="Arial" w:hAnsi="Arial" w:cs="Arial"/>
        </w:rPr>
        <w:t>најмање</w:t>
      </w:r>
      <w:proofErr w:type="spellEnd"/>
      <w:r w:rsidR="008C1FD2" w:rsidRPr="008C1FD2">
        <w:rPr>
          <w:rFonts w:ascii="Arial" w:hAnsi="Arial" w:cs="Arial"/>
        </w:rPr>
        <w:t xml:space="preserve"> 1</w:t>
      </w:r>
      <w:r w:rsidR="008C1FD2" w:rsidRPr="008C1FD2">
        <w:rPr>
          <w:rFonts w:ascii="Arial" w:hAnsi="Arial" w:cs="Arial"/>
          <w:lang w:val="sr-Cyrl-CS"/>
        </w:rPr>
        <w:t xml:space="preserve"> (један)</w:t>
      </w:r>
      <w:r w:rsidR="008C1FD2" w:rsidRPr="008C1FD2">
        <w:rPr>
          <w:rFonts w:ascii="Arial" w:hAnsi="Arial" w:cs="Arial"/>
        </w:rPr>
        <w:t xml:space="preserve"> </w:t>
      </w:r>
      <w:proofErr w:type="spellStart"/>
      <w:r w:rsidR="008C1FD2" w:rsidRPr="008C1FD2">
        <w:rPr>
          <w:rFonts w:ascii="Arial" w:hAnsi="Arial" w:cs="Arial"/>
        </w:rPr>
        <w:t>дипл</w:t>
      </w:r>
      <w:proofErr w:type="spellEnd"/>
      <w:r w:rsidR="008C1FD2" w:rsidRPr="008C1FD2">
        <w:rPr>
          <w:rFonts w:ascii="Arial" w:hAnsi="Arial" w:cs="Arial"/>
        </w:rPr>
        <w:t xml:space="preserve">. </w:t>
      </w:r>
      <w:proofErr w:type="spellStart"/>
      <w:proofErr w:type="gramStart"/>
      <w:r w:rsidR="008C1FD2" w:rsidRPr="008C1FD2">
        <w:rPr>
          <w:rFonts w:ascii="Arial" w:hAnsi="Arial" w:cs="Arial"/>
        </w:rPr>
        <w:t>инж</w:t>
      </w:r>
      <w:proofErr w:type="spellEnd"/>
      <w:proofErr w:type="gramEnd"/>
      <w:r w:rsidR="008C1FD2" w:rsidRPr="008C1FD2">
        <w:rPr>
          <w:rFonts w:ascii="Arial" w:hAnsi="Arial" w:cs="Arial"/>
        </w:rPr>
        <w:t xml:space="preserve">. </w:t>
      </w:r>
      <w:proofErr w:type="spellStart"/>
      <w:proofErr w:type="gramStart"/>
      <w:r w:rsidR="008C1FD2" w:rsidRPr="008C1FD2">
        <w:rPr>
          <w:rFonts w:ascii="Arial" w:hAnsi="Arial" w:cs="Arial"/>
        </w:rPr>
        <w:t>електротехнике</w:t>
      </w:r>
      <w:proofErr w:type="spellEnd"/>
      <w:proofErr w:type="gramEnd"/>
      <w:r w:rsidR="008C1FD2" w:rsidRPr="008C1FD2">
        <w:rPr>
          <w:rFonts w:ascii="Arial" w:hAnsi="Arial" w:cs="Arial"/>
        </w:rPr>
        <w:t xml:space="preserve">, </w:t>
      </w:r>
      <w:proofErr w:type="spellStart"/>
      <w:r w:rsidR="008C1FD2" w:rsidRPr="008C1FD2">
        <w:rPr>
          <w:rFonts w:ascii="Arial" w:hAnsi="Arial" w:cs="Arial"/>
          <w:iCs/>
        </w:rPr>
        <w:t>који</w:t>
      </w:r>
      <w:proofErr w:type="spellEnd"/>
      <w:r w:rsidR="008C1FD2" w:rsidRPr="008C1FD2">
        <w:rPr>
          <w:rFonts w:ascii="Arial" w:hAnsi="Arial" w:cs="Arial"/>
          <w:iCs/>
        </w:rPr>
        <w:t xml:space="preserve"> </w:t>
      </w:r>
      <w:proofErr w:type="spellStart"/>
      <w:r w:rsidR="008C1FD2" w:rsidRPr="008C1FD2">
        <w:rPr>
          <w:rFonts w:ascii="Arial" w:hAnsi="Arial" w:cs="Arial"/>
          <w:iCs/>
        </w:rPr>
        <w:t>мора</w:t>
      </w:r>
      <w:proofErr w:type="spellEnd"/>
      <w:r w:rsidR="008C1FD2" w:rsidRPr="008C1FD2">
        <w:rPr>
          <w:rFonts w:ascii="Arial" w:hAnsi="Arial" w:cs="Arial"/>
          <w:iCs/>
        </w:rPr>
        <w:t xml:space="preserve"> </w:t>
      </w:r>
      <w:proofErr w:type="spellStart"/>
      <w:r w:rsidR="008C1FD2" w:rsidRPr="008C1FD2">
        <w:rPr>
          <w:rFonts w:ascii="Arial" w:hAnsi="Arial" w:cs="Arial"/>
          <w:iCs/>
        </w:rPr>
        <w:t>имати</w:t>
      </w:r>
      <w:proofErr w:type="spellEnd"/>
      <w:r w:rsidR="008C1FD2" w:rsidRPr="008C1FD2">
        <w:rPr>
          <w:rFonts w:ascii="Arial" w:hAnsi="Arial" w:cs="Arial"/>
          <w:iCs/>
        </w:rPr>
        <w:t xml:space="preserve"> </w:t>
      </w:r>
      <w:proofErr w:type="spellStart"/>
      <w:r w:rsidR="008C1FD2" w:rsidRPr="008C1FD2">
        <w:rPr>
          <w:rFonts w:ascii="Arial" w:hAnsi="Arial" w:cs="Arial"/>
          <w:iCs/>
        </w:rPr>
        <w:t>лиценцу</w:t>
      </w:r>
      <w:proofErr w:type="spellEnd"/>
      <w:r w:rsidR="008C1FD2" w:rsidRPr="008C1FD2">
        <w:rPr>
          <w:rFonts w:ascii="Arial" w:hAnsi="Arial" w:cs="Arial"/>
          <w:lang w:val="sr-Cyrl-CS"/>
        </w:rPr>
        <w:t xml:space="preserve"> одговорног пројектанта</w:t>
      </w:r>
      <w:r w:rsidR="008C1FD2" w:rsidRPr="008C1FD2">
        <w:rPr>
          <w:rFonts w:ascii="Arial" w:hAnsi="Arial" w:cs="Arial"/>
          <w:iCs/>
        </w:rPr>
        <w:t xml:space="preserve"> </w:t>
      </w:r>
      <w:proofErr w:type="spellStart"/>
      <w:r w:rsidR="008C1FD2" w:rsidRPr="008C1FD2">
        <w:rPr>
          <w:rFonts w:ascii="Arial" w:hAnsi="Arial" w:cs="Arial"/>
          <w:iCs/>
        </w:rPr>
        <w:t>бр</w:t>
      </w:r>
      <w:proofErr w:type="spellEnd"/>
      <w:r w:rsidR="008C1FD2" w:rsidRPr="008C1FD2">
        <w:rPr>
          <w:rFonts w:ascii="Arial" w:hAnsi="Arial" w:cs="Arial"/>
          <w:iCs/>
        </w:rPr>
        <w:t xml:space="preserve">. </w:t>
      </w:r>
      <w:r w:rsidR="008C1FD2" w:rsidRPr="008C1FD2">
        <w:rPr>
          <w:rFonts w:ascii="Arial" w:hAnsi="Arial" w:cs="Arial"/>
          <w:b/>
          <w:iCs/>
          <w:lang w:val="sr-Cyrl-CS"/>
        </w:rPr>
        <w:t xml:space="preserve">350 </w:t>
      </w:r>
      <w:r w:rsidR="008C1FD2" w:rsidRPr="008C1FD2">
        <w:rPr>
          <w:rFonts w:ascii="Arial" w:hAnsi="Arial" w:cs="Arial"/>
          <w:iCs/>
          <w:lang w:val="sr-Cyrl-CS"/>
        </w:rPr>
        <w:t>или лиценцу одговорног извођача радова бр</w:t>
      </w:r>
      <w:r w:rsidR="008C1FD2" w:rsidRPr="008C1FD2">
        <w:rPr>
          <w:rFonts w:ascii="Arial" w:hAnsi="Arial" w:cs="Arial"/>
          <w:b/>
        </w:rPr>
        <w:t xml:space="preserve"> 450</w:t>
      </w:r>
      <w:r w:rsidR="008C1FD2">
        <w:rPr>
          <w:rFonts w:ascii="Arial" w:hAnsi="Arial" w:cs="Arial"/>
          <w:b/>
        </w:rPr>
        <w:t>“;</w:t>
      </w:r>
    </w:p>
    <w:p w:rsidR="008C1FD2" w:rsidRDefault="008C1FD2" w:rsidP="008C1FD2">
      <w:pPr>
        <w:tabs>
          <w:tab w:val="num" w:pos="236"/>
        </w:tabs>
        <w:snapToGrid w:val="0"/>
        <w:rPr>
          <w:rFonts w:ascii="Arial" w:hAnsi="Arial" w:cs="Arial"/>
          <w:color w:val="auto"/>
          <w:lang w:val="sr-Cyrl-CS"/>
        </w:rPr>
      </w:pPr>
    </w:p>
    <w:p w:rsidR="008C1FD2" w:rsidRPr="008C1FD2" w:rsidRDefault="008C1FD2" w:rsidP="008C1FD2">
      <w:pPr>
        <w:pStyle w:val="ListParagraph"/>
        <w:numPr>
          <w:ilvl w:val="0"/>
          <w:numId w:val="36"/>
        </w:numPr>
        <w:suppressAutoHyphens w:val="0"/>
        <w:spacing w:line="240" w:lineRule="auto"/>
        <w:ind w:left="270" w:hanging="270"/>
        <w:jc w:val="both"/>
        <w:rPr>
          <w:rFonts w:ascii="Arial" w:eastAsia="TimesNewRomanPSMT" w:hAnsi="Arial" w:cs="Arial"/>
          <w:lang w:val="sr-Cyrl-CS"/>
        </w:rPr>
      </w:pPr>
      <w:r w:rsidRPr="008C1FD2">
        <w:rPr>
          <w:rFonts w:ascii="Arial" w:hAnsi="Arial" w:cs="Arial"/>
          <w:b/>
          <w:lang w:val="sr-Cyrl-CS"/>
        </w:rPr>
        <w:t xml:space="preserve">Поглавље </w:t>
      </w:r>
      <w:r w:rsidRPr="008C1FD2">
        <w:rPr>
          <w:rFonts w:ascii="Arial" w:hAnsi="Arial" w:cs="Arial"/>
          <w:b/>
          <w:lang w:val="sr-Latn-CS"/>
        </w:rPr>
        <w:t>V</w:t>
      </w:r>
      <w:r w:rsidRPr="008C1FD2">
        <w:rPr>
          <w:rFonts w:ascii="Arial" w:hAnsi="Arial" w:cs="Arial"/>
          <w:b/>
        </w:rPr>
        <w:t xml:space="preserve"> – </w:t>
      </w:r>
      <w:r w:rsidRPr="008C1FD2">
        <w:rPr>
          <w:rFonts w:ascii="Arial" w:eastAsia="TimesNewRomanPSMT" w:hAnsi="Arial" w:cs="Arial"/>
          <w:b/>
          <w:lang w:val="sr-Cyrl-CS"/>
        </w:rPr>
        <w:t>Услови за учешће у поступку јавне набавке из чл.75. и 76. Закона и упутство како се доказује испуњеност тих услова, Упутство како се доказује испуњеност услова, Докази за захтевани кадровски капацитет,</w:t>
      </w:r>
      <w:r w:rsidRPr="008C1FD2">
        <w:rPr>
          <w:rFonts w:ascii="Arial" w:eastAsia="TimesNewRomanPSMT" w:hAnsi="Arial" w:cs="Arial"/>
          <w:lang w:val="sr-Cyrl-CS"/>
        </w:rPr>
        <w:t xml:space="preserve"> на стр.9/42 КД </w:t>
      </w:r>
      <w:r>
        <w:rPr>
          <w:rFonts w:ascii="Arial" w:eastAsia="TimesNewRomanPSMT" w:hAnsi="Arial" w:cs="Arial"/>
          <w:lang w:val="sr-Cyrl-CS"/>
        </w:rPr>
        <w:t>„</w:t>
      </w:r>
    </w:p>
    <w:p w:rsidR="008C1FD2" w:rsidRPr="008C1FD2" w:rsidRDefault="008C1FD2" w:rsidP="00CD5148">
      <w:pPr>
        <w:pStyle w:val="ListParagraph"/>
        <w:numPr>
          <w:ilvl w:val="0"/>
          <w:numId w:val="38"/>
        </w:numPr>
        <w:suppressAutoHyphens w:val="0"/>
        <w:spacing w:line="240" w:lineRule="auto"/>
        <w:jc w:val="both"/>
        <w:rPr>
          <w:rFonts w:ascii="Arial" w:eastAsia="TimesNewRomanPSMT" w:hAnsi="Arial" w:cs="Arial"/>
          <w:lang w:val="sr-Cyrl-CS"/>
        </w:rPr>
      </w:pPr>
      <w:r w:rsidRPr="008C1FD2">
        <w:rPr>
          <w:rFonts w:ascii="Arial" w:hAnsi="Arial" w:cs="Arial"/>
          <w:lang w:val="sr-Cyrl-CS"/>
        </w:rPr>
        <w:t xml:space="preserve">Копија личне лиценце број </w:t>
      </w:r>
      <w:r w:rsidRPr="008C1FD2">
        <w:rPr>
          <w:rFonts w:ascii="Arial" w:hAnsi="Arial" w:cs="Arial"/>
          <w:iCs/>
          <w:lang w:val="sr-Cyrl-CS"/>
        </w:rPr>
        <w:t>310</w:t>
      </w:r>
      <w:r w:rsidRPr="008C1FD2">
        <w:rPr>
          <w:rFonts w:ascii="Arial" w:hAnsi="Arial" w:cs="Arial"/>
          <w:iCs/>
        </w:rPr>
        <w:t xml:space="preserve"> </w:t>
      </w:r>
      <w:r w:rsidRPr="008C1FD2">
        <w:rPr>
          <w:rFonts w:ascii="Arial" w:hAnsi="Arial" w:cs="Arial"/>
          <w:iCs/>
          <w:lang w:val="sr-Cyrl-CS"/>
        </w:rPr>
        <w:t xml:space="preserve">или </w:t>
      </w:r>
      <w:r w:rsidRPr="008C1FD2">
        <w:rPr>
          <w:rFonts w:ascii="Arial" w:hAnsi="Arial" w:cs="Arial"/>
        </w:rPr>
        <w:t>410;</w:t>
      </w:r>
    </w:p>
    <w:p w:rsidR="008C1FD2" w:rsidRPr="00FD355D" w:rsidRDefault="008C1FD2" w:rsidP="00CD5148">
      <w:pPr>
        <w:pStyle w:val="ListParagraph"/>
        <w:numPr>
          <w:ilvl w:val="0"/>
          <w:numId w:val="37"/>
        </w:numPr>
        <w:suppressAutoHyphens w:val="0"/>
        <w:spacing w:line="240" w:lineRule="auto"/>
        <w:contextualSpacing w:val="0"/>
        <w:jc w:val="both"/>
        <w:rPr>
          <w:rFonts w:ascii="Arial" w:hAnsi="Arial" w:cs="Arial"/>
          <w:lang w:val="sr-Cyrl-CS"/>
        </w:rPr>
      </w:pPr>
      <w:r w:rsidRPr="00926144">
        <w:rPr>
          <w:rFonts w:ascii="Arial" w:hAnsi="Arial" w:cs="Arial"/>
          <w:lang w:val="sr-Cyrl-CS"/>
        </w:rPr>
        <w:t>Копија личне лиценце број</w:t>
      </w:r>
      <w:r>
        <w:rPr>
          <w:rFonts w:ascii="Arial" w:hAnsi="Arial" w:cs="Arial"/>
          <w:lang w:val="sr-Cyrl-CS"/>
        </w:rPr>
        <w:t xml:space="preserve"> </w:t>
      </w:r>
      <w:r w:rsidRPr="00FD355D">
        <w:rPr>
          <w:rFonts w:ascii="Arial" w:hAnsi="Arial" w:cs="Arial"/>
          <w:iCs/>
          <w:lang w:val="sr-Cyrl-CS"/>
        </w:rPr>
        <w:t xml:space="preserve">350 или </w:t>
      </w:r>
      <w:r w:rsidRPr="00FD355D">
        <w:rPr>
          <w:rFonts w:ascii="Arial" w:hAnsi="Arial" w:cs="Arial"/>
        </w:rPr>
        <w:t>450</w:t>
      </w:r>
    </w:p>
    <w:p w:rsidR="008C1FD2" w:rsidRPr="00926144" w:rsidRDefault="008C1FD2" w:rsidP="00CD5148">
      <w:pPr>
        <w:pStyle w:val="ListParagraph"/>
        <w:numPr>
          <w:ilvl w:val="0"/>
          <w:numId w:val="37"/>
        </w:numPr>
        <w:suppressAutoHyphens w:val="0"/>
        <w:spacing w:line="240" w:lineRule="auto"/>
        <w:contextualSpacing w:val="0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 w:rsidRPr="00926144">
        <w:rPr>
          <w:rFonts w:ascii="Arial" w:hAnsi="Arial" w:cs="Arial"/>
          <w:lang w:val="sr-Cyrl-CS"/>
        </w:rPr>
        <w:t>Копија Потврд</w:t>
      </w:r>
      <w:r>
        <w:rPr>
          <w:rFonts w:ascii="Arial" w:hAnsi="Arial" w:cs="Arial"/>
          <w:lang w:val="sr-Cyrl-CS"/>
        </w:rPr>
        <w:t>е Инжењерске коморе Србије да су лиценце важеће</w:t>
      </w:r>
      <w:r w:rsidRPr="00926144">
        <w:rPr>
          <w:rFonts w:ascii="Arial" w:hAnsi="Arial" w:cs="Arial"/>
          <w:lang w:val="sr-Cyrl-CS"/>
        </w:rPr>
        <w:t>;</w:t>
      </w:r>
    </w:p>
    <w:p w:rsidR="00CD5148" w:rsidRPr="00CD5148" w:rsidRDefault="008C1FD2" w:rsidP="00CD5148">
      <w:pPr>
        <w:pStyle w:val="ListParagraph"/>
        <w:numPr>
          <w:ilvl w:val="0"/>
          <w:numId w:val="37"/>
        </w:numPr>
        <w:suppressAutoHyphens w:val="0"/>
        <w:spacing w:line="240" w:lineRule="auto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eastAsia="Times New Roman" w:hAnsi="Arial" w:cs="Arial"/>
          <w:color w:val="auto"/>
          <w:kern w:val="0"/>
          <w:lang w:val="sr-Cyrl-CS" w:eastAsia="en-US"/>
        </w:rPr>
        <w:t>Д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оказ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о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радном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односу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(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кумулативно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уговор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о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раду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и М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образац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)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или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доказ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да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ће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лице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кој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val="sr-Cyrl-CS" w:eastAsia="en-US"/>
        </w:rPr>
        <w:t>е</w:t>
      </w:r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иначе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није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запошље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val="sr-Cyrl-CS" w:eastAsia="en-US"/>
        </w:rPr>
        <w:t>н</w:t>
      </w:r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о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код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понуђача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бити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ангажовано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од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стране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понуђача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у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реализацији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конкретне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јавне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набавке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(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нпр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. </w:t>
      </w:r>
      <w:r w:rsidRPr="00926144">
        <w:rPr>
          <w:rFonts w:ascii="Arial" w:eastAsia="Times New Roman" w:hAnsi="Arial" w:cs="Arial"/>
          <w:color w:val="auto"/>
          <w:kern w:val="0"/>
          <w:lang w:val="sr-Cyrl-CS" w:eastAsia="en-US"/>
        </w:rPr>
        <w:t>п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реко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о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делу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или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неког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др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.</w:t>
      </w:r>
      <w:r w:rsidRPr="00926144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у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складу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са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позитивним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пропи</w:t>
      </w:r>
      <w:r>
        <w:rPr>
          <w:rFonts w:ascii="Arial" w:eastAsia="Times New Roman" w:hAnsi="Arial" w:cs="Arial"/>
          <w:color w:val="auto"/>
          <w:kern w:val="0"/>
          <w:lang w:eastAsia="en-US"/>
        </w:rPr>
        <w:t>сима</w:t>
      </w:r>
      <w:proofErr w:type="spellEnd"/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>
        <w:rPr>
          <w:rFonts w:ascii="Arial" w:eastAsia="Times New Roman" w:hAnsi="Arial" w:cs="Arial"/>
          <w:color w:val="auto"/>
          <w:kern w:val="0"/>
          <w:lang w:eastAsia="en-US"/>
        </w:rPr>
        <w:t>који</w:t>
      </w:r>
      <w:proofErr w:type="spellEnd"/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>
        <w:rPr>
          <w:rFonts w:ascii="Arial" w:eastAsia="Times New Roman" w:hAnsi="Arial" w:cs="Arial"/>
          <w:color w:val="auto"/>
          <w:kern w:val="0"/>
          <w:lang w:eastAsia="en-US"/>
        </w:rPr>
        <w:t>регулишу</w:t>
      </w:r>
      <w:proofErr w:type="spellEnd"/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>
        <w:rPr>
          <w:rFonts w:ascii="Arial" w:eastAsia="Times New Roman" w:hAnsi="Arial" w:cs="Arial"/>
          <w:color w:val="auto"/>
          <w:kern w:val="0"/>
          <w:lang w:eastAsia="en-US"/>
        </w:rPr>
        <w:t>дату</w:t>
      </w:r>
      <w:proofErr w:type="spellEnd"/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>
        <w:rPr>
          <w:rFonts w:ascii="Arial" w:eastAsia="Times New Roman" w:hAnsi="Arial" w:cs="Arial"/>
          <w:color w:val="auto"/>
          <w:kern w:val="0"/>
          <w:lang w:eastAsia="en-US"/>
        </w:rPr>
        <w:t>област</w:t>
      </w:r>
      <w:proofErr w:type="spellEnd"/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)“ </w:t>
      </w:r>
      <w:r w:rsidR="00CD5148" w:rsidRPr="008C1FD2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CD5148">
        <w:rPr>
          <w:rFonts w:ascii="Arial" w:eastAsia="TimesNewRomanPSMT" w:hAnsi="Arial" w:cs="Arial"/>
          <w:b/>
          <w:lang w:val="ru-RU"/>
        </w:rPr>
        <w:t xml:space="preserve"> </w:t>
      </w:r>
      <w:r w:rsidR="00CD5148">
        <w:rPr>
          <w:rFonts w:ascii="Arial" w:eastAsia="TimesNewRomanPSMT" w:hAnsi="Arial" w:cs="Arial"/>
          <w:lang w:val="ru-RU"/>
        </w:rPr>
        <w:t>«</w:t>
      </w:r>
    </w:p>
    <w:p w:rsidR="00CD5148" w:rsidRPr="0007765F" w:rsidRDefault="00CD5148" w:rsidP="00CD5148">
      <w:pPr>
        <w:pStyle w:val="ListParagraph"/>
        <w:numPr>
          <w:ilvl w:val="0"/>
          <w:numId w:val="37"/>
        </w:numPr>
        <w:suppressAutoHyphens w:val="0"/>
        <w:spacing w:line="240" w:lineRule="auto"/>
        <w:ind w:left="360" w:firstLine="0"/>
        <w:contextualSpacing w:val="0"/>
        <w:jc w:val="both"/>
        <w:rPr>
          <w:rFonts w:ascii="Arial" w:hAnsi="Arial" w:cs="Arial"/>
          <w:lang w:val="sr-Cyrl-CS"/>
        </w:rPr>
      </w:pPr>
      <w:r w:rsidRPr="00926144">
        <w:rPr>
          <w:rFonts w:ascii="Arial" w:hAnsi="Arial" w:cs="Arial"/>
          <w:lang w:val="sr-Cyrl-CS"/>
        </w:rPr>
        <w:t xml:space="preserve">Копија личне лиценце број </w:t>
      </w:r>
      <w:r w:rsidRPr="00FD355D">
        <w:rPr>
          <w:rFonts w:ascii="Arial" w:hAnsi="Arial" w:cs="Arial"/>
          <w:iCs/>
          <w:lang w:val="sr-Cyrl-CS"/>
        </w:rPr>
        <w:t>310</w:t>
      </w:r>
      <w:r w:rsidRPr="00FD355D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  <w:lang w:val="sr-Cyrl-CS"/>
        </w:rPr>
        <w:t>или</w:t>
      </w:r>
      <w:r w:rsidRPr="00FD355D">
        <w:rPr>
          <w:rFonts w:ascii="Arial" w:hAnsi="Arial" w:cs="Arial"/>
          <w:iCs/>
          <w:lang w:val="sr-Cyrl-CS"/>
        </w:rPr>
        <w:t xml:space="preserve"> </w:t>
      </w:r>
      <w:r w:rsidRPr="00FD355D">
        <w:rPr>
          <w:rFonts w:ascii="Arial" w:hAnsi="Arial" w:cs="Arial"/>
        </w:rPr>
        <w:t>410</w:t>
      </w:r>
      <w:r>
        <w:rPr>
          <w:rFonts w:ascii="Arial" w:hAnsi="Arial" w:cs="Arial"/>
        </w:rPr>
        <w:t>;</w:t>
      </w:r>
    </w:p>
    <w:p w:rsidR="00CD5148" w:rsidRPr="00FD355D" w:rsidRDefault="00CD5148" w:rsidP="00CD5148">
      <w:pPr>
        <w:pStyle w:val="ListParagraph"/>
        <w:numPr>
          <w:ilvl w:val="0"/>
          <w:numId w:val="37"/>
        </w:numPr>
        <w:suppressAutoHyphens w:val="0"/>
        <w:spacing w:line="240" w:lineRule="auto"/>
        <w:contextualSpacing w:val="0"/>
        <w:jc w:val="both"/>
        <w:rPr>
          <w:rFonts w:ascii="Arial" w:hAnsi="Arial" w:cs="Arial"/>
          <w:lang w:val="sr-Cyrl-CS"/>
        </w:rPr>
      </w:pPr>
      <w:r w:rsidRPr="00926144">
        <w:rPr>
          <w:rFonts w:ascii="Arial" w:hAnsi="Arial" w:cs="Arial"/>
          <w:lang w:val="sr-Cyrl-CS"/>
        </w:rPr>
        <w:t>Копија личне лиценце број</w:t>
      </w:r>
      <w:r>
        <w:rPr>
          <w:rFonts w:ascii="Arial" w:hAnsi="Arial" w:cs="Arial"/>
          <w:lang w:val="sr-Cyrl-CS"/>
        </w:rPr>
        <w:t xml:space="preserve"> </w:t>
      </w:r>
      <w:r w:rsidRPr="00FD355D">
        <w:rPr>
          <w:rFonts w:ascii="Arial" w:hAnsi="Arial" w:cs="Arial"/>
          <w:iCs/>
          <w:lang w:val="sr-Cyrl-CS"/>
        </w:rPr>
        <w:t>313</w:t>
      </w:r>
      <w:r w:rsidRPr="00FD355D">
        <w:rPr>
          <w:rFonts w:ascii="Arial" w:hAnsi="Arial" w:cs="Arial"/>
          <w:iCs/>
        </w:rPr>
        <w:t xml:space="preserve"> </w:t>
      </w:r>
      <w:proofErr w:type="spellStart"/>
      <w:r w:rsidRPr="00FD355D">
        <w:rPr>
          <w:rFonts w:ascii="Arial" w:hAnsi="Arial" w:cs="Arial"/>
          <w:iCs/>
        </w:rPr>
        <w:t>или</w:t>
      </w:r>
      <w:proofErr w:type="spellEnd"/>
      <w:r w:rsidRPr="00FD355D">
        <w:rPr>
          <w:rFonts w:ascii="Arial" w:hAnsi="Arial" w:cs="Arial"/>
          <w:iCs/>
        </w:rPr>
        <w:t xml:space="preserve"> 31</w:t>
      </w:r>
      <w:r w:rsidRPr="00FD355D">
        <w:rPr>
          <w:rFonts w:ascii="Arial" w:hAnsi="Arial" w:cs="Arial"/>
          <w:iCs/>
          <w:lang w:val="sr-Cyrl-CS"/>
        </w:rPr>
        <w:t xml:space="preserve">4 или </w:t>
      </w:r>
      <w:r w:rsidRPr="00FD355D">
        <w:rPr>
          <w:rFonts w:ascii="Arial" w:hAnsi="Arial" w:cs="Arial"/>
        </w:rPr>
        <w:t xml:space="preserve">413 </w:t>
      </w:r>
      <w:proofErr w:type="spellStart"/>
      <w:r w:rsidRPr="00FD355D">
        <w:rPr>
          <w:rFonts w:ascii="Arial" w:hAnsi="Arial" w:cs="Arial"/>
        </w:rPr>
        <w:t>или</w:t>
      </w:r>
      <w:proofErr w:type="spellEnd"/>
      <w:r w:rsidRPr="00FD355D">
        <w:rPr>
          <w:rFonts w:ascii="Arial" w:hAnsi="Arial" w:cs="Arial"/>
        </w:rPr>
        <w:t xml:space="preserve"> 414</w:t>
      </w:r>
      <w:r>
        <w:rPr>
          <w:rFonts w:ascii="Arial" w:hAnsi="Arial" w:cs="Arial"/>
        </w:rPr>
        <w:t>;</w:t>
      </w:r>
    </w:p>
    <w:p w:rsidR="00CD5148" w:rsidRPr="00FD355D" w:rsidRDefault="00CD5148" w:rsidP="00CD5148">
      <w:pPr>
        <w:pStyle w:val="ListParagraph"/>
        <w:numPr>
          <w:ilvl w:val="0"/>
          <w:numId w:val="37"/>
        </w:numPr>
        <w:suppressAutoHyphens w:val="0"/>
        <w:spacing w:line="240" w:lineRule="auto"/>
        <w:contextualSpacing w:val="0"/>
        <w:jc w:val="both"/>
        <w:rPr>
          <w:rFonts w:ascii="Arial" w:hAnsi="Arial" w:cs="Arial"/>
          <w:lang w:val="sr-Cyrl-CS"/>
        </w:rPr>
      </w:pPr>
      <w:r w:rsidRPr="00926144">
        <w:rPr>
          <w:rFonts w:ascii="Arial" w:hAnsi="Arial" w:cs="Arial"/>
          <w:lang w:val="sr-Cyrl-CS"/>
        </w:rPr>
        <w:t>Копија личне лиценце број</w:t>
      </w:r>
      <w:r>
        <w:rPr>
          <w:rFonts w:ascii="Arial" w:hAnsi="Arial" w:cs="Arial"/>
          <w:lang w:val="sr-Cyrl-CS"/>
        </w:rPr>
        <w:t xml:space="preserve"> </w:t>
      </w:r>
      <w:r w:rsidRPr="00FD355D">
        <w:rPr>
          <w:rFonts w:ascii="Arial" w:hAnsi="Arial" w:cs="Arial"/>
          <w:iCs/>
          <w:lang w:val="sr-Cyrl-CS"/>
        </w:rPr>
        <w:t xml:space="preserve">350 или </w:t>
      </w:r>
      <w:r w:rsidRPr="00FD355D">
        <w:rPr>
          <w:rFonts w:ascii="Arial" w:hAnsi="Arial" w:cs="Arial"/>
        </w:rPr>
        <w:t>450</w:t>
      </w:r>
    </w:p>
    <w:p w:rsidR="00CD5148" w:rsidRPr="00926144" w:rsidRDefault="00CD5148" w:rsidP="00CD5148">
      <w:pPr>
        <w:pStyle w:val="ListParagraph"/>
        <w:numPr>
          <w:ilvl w:val="0"/>
          <w:numId w:val="37"/>
        </w:numPr>
        <w:suppressAutoHyphens w:val="0"/>
        <w:spacing w:line="240" w:lineRule="auto"/>
        <w:contextualSpacing w:val="0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 w:rsidRPr="00926144">
        <w:rPr>
          <w:rFonts w:ascii="Arial" w:hAnsi="Arial" w:cs="Arial"/>
          <w:lang w:val="sr-Cyrl-CS"/>
        </w:rPr>
        <w:t>Копија Потврд</w:t>
      </w:r>
      <w:r>
        <w:rPr>
          <w:rFonts w:ascii="Arial" w:hAnsi="Arial" w:cs="Arial"/>
          <w:lang w:val="sr-Cyrl-CS"/>
        </w:rPr>
        <w:t>е Инжењерске коморе Србије да су лиценце важеће</w:t>
      </w:r>
      <w:r w:rsidRPr="00926144">
        <w:rPr>
          <w:rFonts w:ascii="Arial" w:hAnsi="Arial" w:cs="Arial"/>
          <w:lang w:val="sr-Cyrl-CS"/>
        </w:rPr>
        <w:t>;</w:t>
      </w:r>
    </w:p>
    <w:p w:rsidR="00CD5148" w:rsidRPr="00926144" w:rsidRDefault="00CD5148" w:rsidP="00CD5148">
      <w:pPr>
        <w:pStyle w:val="ListParagraph"/>
        <w:numPr>
          <w:ilvl w:val="0"/>
          <w:numId w:val="37"/>
        </w:numPr>
        <w:suppressAutoHyphens w:val="0"/>
        <w:spacing w:line="240" w:lineRule="auto"/>
        <w:contextualSpacing w:val="0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>
        <w:rPr>
          <w:rFonts w:ascii="Arial" w:eastAsia="Times New Roman" w:hAnsi="Arial" w:cs="Arial"/>
          <w:color w:val="auto"/>
          <w:kern w:val="0"/>
          <w:lang w:val="sr-Cyrl-CS" w:eastAsia="en-US"/>
        </w:rPr>
        <w:t>Д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оказ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о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радном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односу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(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кумулативно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уговор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о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раду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и М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образац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)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или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доказ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да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ће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лице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кој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val="sr-Cyrl-CS" w:eastAsia="en-US"/>
        </w:rPr>
        <w:t>е</w:t>
      </w:r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иначе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није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запошље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val="sr-Cyrl-CS" w:eastAsia="en-US"/>
        </w:rPr>
        <w:t>н</w:t>
      </w:r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о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код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понуђача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бити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ангажовано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од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стране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понуђача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у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реализацији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конкретне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јавне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набавке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(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нпр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. </w:t>
      </w:r>
      <w:r w:rsidRPr="00926144">
        <w:rPr>
          <w:rFonts w:ascii="Arial" w:eastAsia="Times New Roman" w:hAnsi="Arial" w:cs="Arial"/>
          <w:color w:val="auto"/>
          <w:kern w:val="0"/>
          <w:lang w:val="sr-Cyrl-CS" w:eastAsia="en-US"/>
        </w:rPr>
        <w:t>п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реко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о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делу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или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неког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др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.</w:t>
      </w:r>
      <w:r w:rsidRPr="00926144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</w:t>
      </w:r>
      <w:proofErr w:type="spellStart"/>
      <w:proofErr w:type="gram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proofErr w:type="spellEnd"/>
      <w:proofErr w:type="gram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у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складу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са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позитивним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прописима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који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регулишу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дату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област</w:t>
      </w:r>
      <w:proofErr w:type="spellEnd"/>
      <w:r w:rsidRPr="00926144">
        <w:rPr>
          <w:rFonts w:ascii="Arial" w:eastAsia="Times New Roman" w:hAnsi="Arial" w:cs="Arial"/>
          <w:color w:val="auto"/>
          <w:kern w:val="0"/>
          <w:lang w:eastAsia="en-US"/>
        </w:rPr>
        <w:t>).</w:t>
      </w:r>
      <w:r>
        <w:rPr>
          <w:rFonts w:ascii="Arial" w:eastAsia="Times New Roman" w:hAnsi="Arial" w:cs="Arial"/>
          <w:color w:val="auto"/>
          <w:kern w:val="0"/>
          <w:lang w:eastAsia="en-US"/>
        </w:rPr>
        <w:t>“</w:t>
      </w:r>
    </w:p>
    <w:p w:rsidR="008C1FD2" w:rsidRDefault="008C1FD2" w:rsidP="00CD5148">
      <w:pPr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</w:p>
    <w:p w:rsidR="00CD5148" w:rsidRPr="00CD5148" w:rsidRDefault="00CD5148" w:rsidP="00CD5148">
      <w:pPr>
        <w:pStyle w:val="ListParagraph"/>
        <w:numPr>
          <w:ilvl w:val="0"/>
          <w:numId w:val="36"/>
        </w:numPr>
        <w:suppressAutoHyphens w:val="0"/>
        <w:spacing w:line="240" w:lineRule="auto"/>
        <w:ind w:left="270" w:hanging="270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 w:rsidRPr="00CD5148">
        <w:rPr>
          <w:rFonts w:ascii="Arial" w:eastAsia="Times New Roman" w:hAnsi="Arial" w:cs="Arial"/>
          <w:b/>
          <w:color w:val="auto"/>
          <w:kern w:val="0"/>
          <w:lang w:val="sr-Cyrl-CS" w:eastAsia="en-US"/>
        </w:rPr>
        <w:t xml:space="preserve">Образац 8, Образац </w:t>
      </w:r>
      <w:r w:rsidRPr="00CD5148">
        <w:rPr>
          <w:rFonts w:ascii="Arial" w:eastAsia="TimesNewRomanPSMT" w:hAnsi="Arial" w:cs="Arial"/>
          <w:b/>
          <w:lang w:val="ru-RU"/>
        </w:rPr>
        <w:t xml:space="preserve">изјаве понуђача о испуњавању обавеза из чл. 76. </w:t>
      </w:r>
      <w:proofErr w:type="spellStart"/>
      <w:r w:rsidRPr="00CD5148">
        <w:rPr>
          <w:rFonts w:ascii="Arial" w:eastAsia="TimesNewRomanPSMT" w:hAnsi="Arial" w:cs="Arial"/>
          <w:b/>
        </w:rPr>
        <w:t>Закона</w:t>
      </w:r>
      <w:proofErr w:type="spellEnd"/>
      <w:r>
        <w:rPr>
          <w:rFonts w:ascii="Arial" w:eastAsia="TimesNewRomanPSMT" w:hAnsi="Arial" w:cs="Arial"/>
        </w:rPr>
        <w:t xml:space="preserve">, </w:t>
      </w:r>
      <w:proofErr w:type="spellStart"/>
      <w:r>
        <w:rPr>
          <w:rFonts w:ascii="Arial" w:eastAsia="TimesNewRomanPSMT" w:hAnsi="Arial" w:cs="Arial"/>
        </w:rPr>
        <w:t>на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стр</w:t>
      </w:r>
      <w:proofErr w:type="spellEnd"/>
      <w:r>
        <w:rPr>
          <w:rFonts w:ascii="Arial" w:eastAsia="TimesNewRomanPSMT" w:hAnsi="Arial" w:cs="Arial"/>
        </w:rPr>
        <w:t xml:space="preserve"> 24/42 КД, </w:t>
      </w:r>
      <w:proofErr w:type="spellStart"/>
      <w:r>
        <w:rPr>
          <w:rFonts w:ascii="Arial" w:eastAsia="TimesNewRomanPSMT" w:hAnsi="Arial" w:cs="Arial"/>
        </w:rPr>
        <w:t>мења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се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тако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да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се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додаје</w:t>
      </w:r>
      <w:proofErr w:type="spellEnd"/>
      <w:r>
        <w:rPr>
          <w:rFonts w:ascii="Arial" w:eastAsia="TimesNewRomanPSMT" w:hAnsi="Arial" w:cs="Arial"/>
        </w:rPr>
        <w:t xml:space="preserve"> у </w:t>
      </w:r>
      <w:proofErr w:type="spellStart"/>
      <w:r>
        <w:rPr>
          <w:rFonts w:ascii="Arial" w:eastAsia="TimesNewRomanPSMT" w:hAnsi="Arial" w:cs="Arial"/>
        </w:rPr>
        <w:t>оквиру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довољног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кадровског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капацитета</w:t>
      </w:r>
      <w:proofErr w:type="spellEnd"/>
      <w:r>
        <w:rPr>
          <w:rFonts w:ascii="Arial" w:eastAsia="TimesNewRomanPSMT" w:hAnsi="Arial" w:cs="Arial"/>
        </w:rPr>
        <w:t xml:space="preserve"> </w:t>
      </w:r>
      <w:proofErr w:type="spellStart"/>
      <w:r>
        <w:rPr>
          <w:rFonts w:ascii="Arial" w:eastAsia="TimesNewRomanPSMT" w:hAnsi="Arial" w:cs="Arial"/>
        </w:rPr>
        <w:t>став</w:t>
      </w:r>
      <w:proofErr w:type="spellEnd"/>
      <w:r>
        <w:rPr>
          <w:rFonts w:ascii="Arial" w:eastAsia="TimesNewRomanPSMT" w:hAnsi="Arial" w:cs="Arial"/>
        </w:rPr>
        <w:t>: „</w:t>
      </w:r>
      <w:proofErr w:type="spellStart"/>
      <w:r w:rsidRPr="00CA1F5E">
        <w:rPr>
          <w:rFonts w:ascii="Arial" w:hAnsi="Arial" w:cs="Arial"/>
        </w:rPr>
        <w:t>најмање</w:t>
      </w:r>
      <w:proofErr w:type="spellEnd"/>
      <w:r w:rsidRPr="00CA1F5E">
        <w:rPr>
          <w:rFonts w:ascii="Arial" w:hAnsi="Arial" w:cs="Arial"/>
        </w:rPr>
        <w:t xml:space="preserve"> 1</w:t>
      </w:r>
      <w:r w:rsidRPr="00CA1F5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(</w:t>
      </w:r>
      <w:r w:rsidRPr="00CA1F5E">
        <w:rPr>
          <w:rFonts w:ascii="Arial" w:hAnsi="Arial" w:cs="Arial"/>
          <w:lang w:val="sr-Cyrl-CS"/>
        </w:rPr>
        <w:t>један</w:t>
      </w:r>
      <w:r>
        <w:rPr>
          <w:rFonts w:ascii="Arial" w:hAnsi="Arial" w:cs="Arial"/>
          <w:lang w:val="sr-Cyrl-CS"/>
        </w:rPr>
        <w:t>)</w:t>
      </w:r>
      <w:r>
        <w:rPr>
          <w:rFonts w:ascii="Arial" w:hAnsi="Arial" w:cs="Arial"/>
          <w:b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дип</w:t>
      </w:r>
      <w:proofErr w:type="spellEnd"/>
      <w:r>
        <w:rPr>
          <w:rFonts w:ascii="Arial" w:hAnsi="Arial" w:cs="Arial"/>
          <w:lang w:val="sr-Cyrl-CS"/>
        </w:rPr>
        <w:t>л.</w:t>
      </w:r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грађ</w:t>
      </w:r>
      <w:proofErr w:type="spellEnd"/>
      <w:proofErr w:type="gramEnd"/>
      <w:r>
        <w:rPr>
          <w:rFonts w:ascii="Arial" w:hAnsi="Arial" w:cs="Arial"/>
        </w:rPr>
        <w:t>.</w:t>
      </w:r>
      <w:r w:rsidRPr="00CA1F5E"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инж</w:t>
      </w:r>
      <w:proofErr w:type="spellEnd"/>
      <w:proofErr w:type="gramEnd"/>
      <w:r w:rsidR="004D7C43">
        <w:rPr>
          <w:rFonts w:ascii="Arial" w:hAnsi="Arial" w:cs="Arial"/>
          <w:lang/>
        </w:rPr>
        <w:t>.</w:t>
      </w:r>
      <w:r w:rsidRPr="00CA1F5E">
        <w:rPr>
          <w:rFonts w:ascii="Arial" w:hAnsi="Arial" w:cs="Arial"/>
          <w:iCs/>
        </w:rPr>
        <w:t xml:space="preserve"> </w:t>
      </w:r>
      <w:proofErr w:type="spellStart"/>
      <w:r w:rsidRPr="00CA1F5E">
        <w:rPr>
          <w:rFonts w:ascii="Arial" w:hAnsi="Arial" w:cs="Arial"/>
          <w:iCs/>
        </w:rPr>
        <w:t>који</w:t>
      </w:r>
      <w:proofErr w:type="spellEnd"/>
      <w:r w:rsidRPr="00CA1F5E">
        <w:rPr>
          <w:rFonts w:ascii="Arial" w:hAnsi="Arial" w:cs="Arial"/>
          <w:iCs/>
        </w:rPr>
        <w:t xml:space="preserve"> </w:t>
      </w:r>
      <w:proofErr w:type="spellStart"/>
      <w:r w:rsidRPr="00CA1F5E">
        <w:rPr>
          <w:rFonts w:ascii="Arial" w:hAnsi="Arial" w:cs="Arial"/>
          <w:iCs/>
        </w:rPr>
        <w:t>мора</w:t>
      </w:r>
      <w:proofErr w:type="spellEnd"/>
      <w:r w:rsidRPr="00CA1F5E">
        <w:rPr>
          <w:rFonts w:ascii="Arial" w:hAnsi="Arial" w:cs="Arial"/>
          <w:iCs/>
        </w:rPr>
        <w:t xml:space="preserve"> </w:t>
      </w:r>
      <w:proofErr w:type="spellStart"/>
      <w:r w:rsidRPr="00CA1F5E">
        <w:rPr>
          <w:rFonts w:ascii="Arial" w:hAnsi="Arial" w:cs="Arial"/>
          <w:iCs/>
        </w:rPr>
        <w:t>имати</w:t>
      </w:r>
      <w:proofErr w:type="spellEnd"/>
      <w:r w:rsidRPr="00CA1F5E">
        <w:rPr>
          <w:rFonts w:ascii="Arial" w:hAnsi="Arial" w:cs="Arial"/>
          <w:iCs/>
        </w:rPr>
        <w:t xml:space="preserve"> </w:t>
      </w:r>
      <w:proofErr w:type="spellStart"/>
      <w:r w:rsidRPr="00CA1F5E">
        <w:rPr>
          <w:rFonts w:ascii="Arial" w:hAnsi="Arial" w:cs="Arial"/>
          <w:iCs/>
        </w:rPr>
        <w:t>лиценцу</w:t>
      </w:r>
      <w:proofErr w:type="spellEnd"/>
      <w:r w:rsidRPr="00CA1F5E">
        <w:rPr>
          <w:rFonts w:ascii="Arial" w:hAnsi="Arial" w:cs="Arial"/>
          <w:lang w:val="sr-Cyrl-CS"/>
        </w:rPr>
        <w:t xml:space="preserve"> одговорног пројектанта</w:t>
      </w:r>
      <w:r w:rsidRPr="00CA1F5E">
        <w:rPr>
          <w:rFonts w:ascii="Arial" w:hAnsi="Arial" w:cs="Arial"/>
          <w:iCs/>
        </w:rPr>
        <w:t xml:space="preserve"> </w:t>
      </w:r>
      <w:proofErr w:type="spellStart"/>
      <w:r w:rsidRPr="00CA1F5E">
        <w:rPr>
          <w:rFonts w:ascii="Arial" w:hAnsi="Arial" w:cs="Arial"/>
          <w:iCs/>
        </w:rPr>
        <w:t>бр</w:t>
      </w:r>
      <w:proofErr w:type="spellEnd"/>
      <w:r w:rsidRPr="00CA1F5E">
        <w:rPr>
          <w:rFonts w:ascii="Arial" w:hAnsi="Arial" w:cs="Arial"/>
          <w:iCs/>
        </w:rPr>
        <w:t xml:space="preserve">. </w:t>
      </w:r>
      <w:r w:rsidRPr="00542247">
        <w:rPr>
          <w:rFonts w:ascii="Arial" w:hAnsi="Arial" w:cs="Arial"/>
          <w:b/>
          <w:iCs/>
          <w:lang w:val="sr-Cyrl-CS"/>
        </w:rPr>
        <w:t>313</w:t>
      </w:r>
      <w:r w:rsidRPr="00542247">
        <w:rPr>
          <w:rFonts w:ascii="Arial" w:hAnsi="Arial" w:cs="Arial"/>
          <w:b/>
          <w:iCs/>
        </w:rPr>
        <w:t xml:space="preserve"> </w:t>
      </w:r>
      <w:proofErr w:type="spellStart"/>
      <w:r>
        <w:rPr>
          <w:rFonts w:ascii="Arial" w:hAnsi="Arial" w:cs="Arial"/>
          <w:iCs/>
        </w:rPr>
        <w:t>или</w:t>
      </w:r>
      <w:proofErr w:type="spellEnd"/>
      <w:r>
        <w:rPr>
          <w:rFonts w:ascii="Arial" w:hAnsi="Arial" w:cs="Arial"/>
          <w:iCs/>
        </w:rPr>
        <w:t xml:space="preserve"> </w:t>
      </w:r>
      <w:r w:rsidRPr="00542247">
        <w:rPr>
          <w:rFonts w:ascii="Arial" w:hAnsi="Arial" w:cs="Arial"/>
          <w:b/>
          <w:iCs/>
        </w:rPr>
        <w:t>31</w:t>
      </w:r>
      <w:r w:rsidRPr="00542247">
        <w:rPr>
          <w:rFonts w:ascii="Arial" w:hAnsi="Arial" w:cs="Arial"/>
          <w:b/>
          <w:iCs/>
          <w:lang w:val="sr-Cyrl-CS"/>
        </w:rPr>
        <w:t>4</w:t>
      </w:r>
      <w:r w:rsidRPr="00CA1F5E">
        <w:rPr>
          <w:rFonts w:ascii="Arial" w:hAnsi="Arial" w:cs="Arial"/>
          <w:iCs/>
          <w:lang w:val="sr-Cyrl-CS"/>
        </w:rPr>
        <w:t xml:space="preserve"> или лиценцу одговорног извођача радова бр</w:t>
      </w:r>
      <w:r>
        <w:rPr>
          <w:rFonts w:ascii="Arial" w:hAnsi="Arial" w:cs="Arial"/>
        </w:rPr>
        <w:t xml:space="preserve">. </w:t>
      </w:r>
      <w:r w:rsidRPr="00CA1F5E">
        <w:rPr>
          <w:rFonts w:ascii="Arial" w:hAnsi="Arial" w:cs="Arial"/>
          <w:b/>
        </w:rPr>
        <w:t>413</w:t>
      </w:r>
      <w:r w:rsidRPr="00CA1F5E">
        <w:rPr>
          <w:rFonts w:ascii="Arial" w:hAnsi="Arial" w:cs="Arial"/>
        </w:rPr>
        <w:t xml:space="preserve"> </w:t>
      </w:r>
      <w:proofErr w:type="spellStart"/>
      <w:r w:rsidRPr="00CA1F5E">
        <w:rPr>
          <w:rFonts w:ascii="Arial" w:hAnsi="Arial" w:cs="Arial"/>
        </w:rPr>
        <w:t>или</w:t>
      </w:r>
      <w:proofErr w:type="spellEnd"/>
      <w:r w:rsidRPr="00CA1F5E">
        <w:rPr>
          <w:rFonts w:ascii="Arial" w:hAnsi="Arial" w:cs="Arial"/>
        </w:rPr>
        <w:t xml:space="preserve"> </w:t>
      </w:r>
      <w:r w:rsidRPr="00CA1F5E">
        <w:rPr>
          <w:rFonts w:ascii="Arial" w:hAnsi="Arial" w:cs="Arial"/>
          <w:b/>
        </w:rPr>
        <w:t>414</w:t>
      </w:r>
      <w:r>
        <w:rPr>
          <w:rFonts w:ascii="Arial" w:hAnsi="Arial" w:cs="Arial"/>
          <w:b/>
        </w:rPr>
        <w:t>“.</w:t>
      </w:r>
    </w:p>
    <w:p w:rsidR="00CD5148" w:rsidRPr="00CD5148" w:rsidRDefault="00CD5148" w:rsidP="00CD5148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 w:rsidRPr="00CD5148">
        <w:rPr>
          <w:rFonts w:ascii="Arial" w:hAnsi="Arial" w:cs="Arial"/>
          <w:lang w:val="sr-Cyrl-CS"/>
        </w:rPr>
        <w:lastRenderedPageBreak/>
        <w:t>Имајући у виду да се</w:t>
      </w:r>
      <w:r w:rsidRPr="00CD5148">
        <w:rPr>
          <w:lang w:val="sr-Cyrl-CS"/>
        </w:rPr>
        <w:t xml:space="preserve"> </w:t>
      </w:r>
      <w:r w:rsidRPr="00CD5148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>
        <w:rPr>
          <w:rFonts w:ascii="Arial" w:hAnsi="Arial" w:cs="Arial"/>
          <w:lang w:val="sr-Cyrl-CS"/>
        </w:rPr>
        <w:t xml:space="preserve">не </w:t>
      </w:r>
      <w:r w:rsidRPr="00CD5148">
        <w:rPr>
          <w:rFonts w:ascii="Arial" w:hAnsi="Arial" w:cs="Arial"/>
          <w:lang w:val="sr-Cyrl-CS"/>
        </w:rPr>
        <w:t xml:space="preserve">краћем од осам дана пре истека рока за подношење понуда, првобитно опредељени рок за подношење понуда </w:t>
      </w:r>
      <w:r>
        <w:rPr>
          <w:rFonts w:ascii="Arial" w:hAnsi="Arial" w:cs="Arial"/>
          <w:lang w:val="sr-Cyrl-CS"/>
        </w:rPr>
        <w:t>остаје непромењен</w:t>
      </w:r>
      <w:r w:rsidR="004D7C43">
        <w:rPr>
          <w:rFonts w:ascii="Arial" w:hAnsi="Arial" w:cs="Arial"/>
          <w:lang w:val="sr-Cyrl-CS"/>
        </w:rPr>
        <w:t>.</w:t>
      </w:r>
    </w:p>
    <w:p w:rsidR="00CD5148" w:rsidRPr="00CD5148" w:rsidRDefault="00CD5148" w:rsidP="00CD5148">
      <w:pPr>
        <w:jc w:val="both"/>
        <w:rPr>
          <w:rFonts w:ascii="Arial" w:hAnsi="Arial" w:cs="Arial"/>
          <w:lang w:val="sr-Cyrl-CS"/>
        </w:rPr>
      </w:pPr>
      <w:r w:rsidRPr="00CD5148">
        <w:rPr>
          <w:rFonts w:ascii="Arial" w:hAnsi="Arial" w:cs="Arial"/>
          <w:lang w:val="sr-Cyrl-CS"/>
        </w:rPr>
        <w:tab/>
      </w:r>
    </w:p>
    <w:p w:rsidR="00CD5148" w:rsidRDefault="00CD5148" w:rsidP="00CD5148">
      <w:pPr>
        <w:jc w:val="both"/>
        <w:rPr>
          <w:rFonts w:ascii="Arial" w:hAnsi="Arial" w:cs="Arial"/>
          <w:lang w:val="sr-Cyrl-CS"/>
        </w:rPr>
      </w:pPr>
      <w:r w:rsidRPr="00CD5148">
        <w:rPr>
          <w:rFonts w:ascii="Arial" w:hAnsi="Arial" w:cs="Arial"/>
          <w:lang w:val="sr-Cyrl-CS"/>
        </w:rPr>
        <w:t xml:space="preserve">Измењен образац </w:t>
      </w:r>
      <w:r>
        <w:rPr>
          <w:rFonts w:ascii="Arial" w:hAnsi="Arial" w:cs="Arial"/>
          <w:lang w:val="sr-Cyrl-CS"/>
        </w:rPr>
        <w:t>8 је саставни део</w:t>
      </w:r>
      <w:r w:rsidRPr="00CD5148">
        <w:rPr>
          <w:rFonts w:ascii="Arial" w:hAnsi="Arial" w:cs="Arial"/>
          <w:lang w:val="sr-Cyrl-CS"/>
        </w:rPr>
        <w:t xml:space="preserve"> ове Измене и допуне конкурсне документације, и ист</w:t>
      </w:r>
      <w:r>
        <w:rPr>
          <w:rFonts w:ascii="Arial" w:hAnsi="Arial" w:cs="Arial"/>
          <w:lang w:val="sr-Cyrl-CS"/>
        </w:rPr>
        <w:t>и</w:t>
      </w:r>
      <w:r w:rsidRPr="00CD5148">
        <w:rPr>
          <w:rFonts w:ascii="Arial" w:hAnsi="Arial" w:cs="Arial"/>
          <w:lang w:val="sr-Cyrl-CS"/>
        </w:rPr>
        <w:t xml:space="preserve"> је потребно да понуђачи попуне, потпишу и доставе у склопу својих понуда. </w:t>
      </w:r>
      <w:r>
        <w:rPr>
          <w:rFonts w:ascii="Arial" w:hAnsi="Arial" w:cs="Arial"/>
          <w:lang w:val="sr-Cyrl-CS"/>
        </w:rPr>
        <w:t>Наведен</w:t>
      </w:r>
      <w:r w:rsidRPr="00CD5148">
        <w:rPr>
          <w:rFonts w:ascii="Arial" w:hAnsi="Arial" w:cs="Arial"/>
          <w:lang w:val="sr-Cyrl-CS"/>
        </w:rPr>
        <w:t xml:space="preserve"> обра</w:t>
      </w:r>
      <w:r>
        <w:rPr>
          <w:rFonts w:ascii="Arial" w:hAnsi="Arial" w:cs="Arial"/>
          <w:lang w:val="sr-Cyrl-CS"/>
        </w:rPr>
        <w:t>зац</w:t>
      </w:r>
      <w:r w:rsidRPr="00CD5148">
        <w:rPr>
          <w:rFonts w:ascii="Arial" w:hAnsi="Arial" w:cs="Arial"/>
          <w:lang w:val="sr-Cyrl-CS"/>
        </w:rPr>
        <w:t xml:space="preserve"> у претходно објављеној КД, бр. </w:t>
      </w:r>
      <w:r>
        <w:rPr>
          <w:rFonts w:ascii="Arial" w:hAnsi="Arial" w:cs="Arial"/>
          <w:lang w:val="sr-Cyrl-CS"/>
        </w:rPr>
        <w:t>404-275/18-01</w:t>
      </w:r>
      <w:r w:rsidRPr="00CD5148">
        <w:rPr>
          <w:rFonts w:ascii="Arial" w:hAnsi="Arial" w:cs="Arial"/>
          <w:lang w:val="sr-Cyrl-CS"/>
        </w:rPr>
        <w:t xml:space="preserve"> од </w:t>
      </w:r>
      <w:r>
        <w:rPr>
          <w:rFonts w:ascii="Arial" w:hAnsi="Arial" w:cs="Arial"/>
          <w:lang w:val="sr-Cyrl-CS"/>
        </w:rPr>
        <w:t>21.08.2018</w:t>
      </w:r>
      <w:r w:rsidRPr="00CD5148">
        <w:rPr>
          <w:rFonts w:ascii="Arial" w:hAnsi="Arial" w:cs="Arial"/>
          <w:lang w:val="sr-Cyrl-CS"/>
        </w:rPr>
        <w:t>.године, се оглашава неважећим</w:t>
      </w:r>
      <w:r>
        <w:rPr>
          <w:rFonts w:ascii="Arial" w:hAnsi="Arial" w:cs="Arial"/>
          <w:lang w:val="sr-Cyrl-CS"/>
        </w:rPr>
        <w:t>.</w:t>
      </w: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Default="0035071E" w:rsidP="00CD5148">
      <w:pPr>
        <w:jc w:val="both"/>
        <w:rPr>
          <w:rFonts w:ascii="Arial" w:hAnsi="Arial" w:cs="Arial"/>
          <w:lang w:val="sr-Cyrl-CS"/>
        </w:rPr>
      </w:pPr>
    </w:p>
    <w:p w:rsidR="0035071E" w:rsidRPr="00B53A76" w:rsidRDefault="0035071E" w:rsidP="0035071E">
      <w:pPr>
        <w:suppressAutoHyphens w:val="0"/>
        <w:spacing w:after="200" w:line="276" w:lineRule="auto"/>
        <w:jc w:val="right"/>
        <w:rPr>
          <w:lang w:val="sr-Cyrl-CS"/>
        </w:rPr>
      </w:pPr>
      <w:r>
        <w:rPr>
          <w:rFonts w:ascii="Arial" w:hAnsi="Arial" w:cs="Arial"/>
          <w:b/>
          <w:bCs/>
          <w:i/>
          <w:sz w:val="28"/>
          <w:szCs w:val="28"/>
        </w:rPr>
        <w:lastRenderedPageBreak/>
        <w:t>(</w:t>
      </w:r>
      <w:r w:rsidRPr="00926144">
        <w:rPr>
          <w:rFonts w:ascii="Arial" w:hAnsi="Arial" w:cs="Arial"/>
          <w:b/>
          <w:bCs/>
          <w:i/>
          <w:sz w:val="28"/>
          <w:szCs w:val="28"/>
        </w:rPr>
        <w:t>ОБРАЗАЦ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8)</w:t>
      </w:r>
    </w:p>
    <w:p w:rsidR="0035071E" w:rsidRPr="00926144" w:rsidRDefault="0035071E" w:rsidP="0035071E">
      <w:pPr>
        <w:tabs>
          <w:tab w:val="left" w:pos="6028"/>
        </w:tabs>
        <w:autoSpaceDE w:val="0"/>
        <w:spacing w:line="240" w:lineRule="auto"/>
        <w:jc w:val="center"/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</w:pPr>
      <w:r w:rsidRPr="00926144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ОБРАЗАЦ ИЗЈАВЕ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ПОНУЂАЧА </w:t>
      </w:r>
      <w:r w:rsidRPr="00926144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О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ИСПУЊАВАЊУ</w:t>
      </w:r>
      <w:r w:rsidRPr="00926144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ОБАВЕЗА ИЗ ЧЛ. </w:t>
      </w:r>
      <w:r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>76</w:t>
      </w:r>
      <w:r w:rsidRPr="00926144">
        <w:rPr>
          <w:rFonts w:ascii="Arial" w:hAnsi="Arial" w:cs="Arial"/>
          <w:b/>
          <w:bCs/>
          <w:i/>
          <w:iCs/>
          <w:color w:val="auto"/>
          <w:sz w:val="28"/>
          <w:szCs w:val="28"/>
          <w:lang w:val="ru-RU"/>
        </w:rPr>
        <w:t xml:space="preserve"> ЗАКОНА О ЈАВНИМ НАБАВКАМА </w:t>
      </w:r>
    </w:p>
    <w:p w:rsidR="0035071E" w:rsidRDefault="0035071E" w:rsidP="0035071E">
      <w:pPr>
        <w:rPr>
          <w:rFonts w:ascii="Arial" w:hAnsi="Arial" w:cs="Arial"/>
          <w:b/>
          <w:bCs/>
          <w:sz w:val="28"/>
          <w:szCs w:val="28"/>
          <w:lang w:val="sr-Cyrl-CS"/>
        </w:rPr>
      </w:pPr>
    </w:p>
    <w:p w:rsidR="0035071E" w:rsidRPr="00E35D98" w:rsidRDefault="0035071E" w:rsidP="0035071E">
      <w:pPr>
        <w:autoSpaceDE w:val="0"/>
        <w:autoSpaceDN w:val="0"/>
        <w:adjustRightInd w:val="0"/>
        <w:rPr>
          <w:rFonts w:ascii="Arial" w:hAnsi="Arial" w:cs="Arial"/>
          <w:bCs/>
        </w:rPr>
      </w:pPr>
      <w:proofErr w:type="spellStart"/>
      <w:r w:rsidRPr="00E35D98">
        <w:rPr>
          <w:rFonts w:ascii="Arial" w:eastAsia="Calibri-Bold" w:hAnsi="Arial" w:cs="Arial"/>
          <w:bCs/>
        </w:rPr>
        <w:t>Назив</w:t>
      </w:r>
      <w:proofErr w:type="spellEnd"/>
      <w:r w:rsidRPr="00E35D98">
        <w:rPr>
          <w:rFonts w:ascii="Arial" w:eastAsia="Calibri-Bold" w:hAnsi="Arial" w:cs="Arial"/>
          <w:bCs/>
        </w:rPr>
        <w:t xml:space="preserve"> </w:t>
      </w:r>
      <w:proofErr w:type="spellStart"/>
      <w:r w:rsidRPr="00E35D98">
        <w:rPr>
          <w:rFonts w:ascii="Arial" w:eastAsia="Calibri-Bold" w:hAnsi="Arial" w:cs="Arial"/>
          <w:bCs/>
        </w:rPr>
        <w:t>понуђача</w:t>
      </w:r>
      <w:proofErr w:type="spellEnd"/>
      <w:r w:rsidRPr="00E35D98">
        <w:rPr>
          <w:rFonts w:ascii="Arial" w:hAnsi="Arial" w:cs="Arial"/>
          <w:bCs/>
        </w:rPr>
        <w:t>:</w:t>
      </w:r>
    </w:p>
    <w:p w:rsidR="0035071E" w:rsidRPr="00E35D98" w:rsidRDefault="0035071E" w:rsidP="0035071E">
      <w:pPr>
        <w:autoSpaceDE w:val="0"/>
        <w:autoSpaceDN w:val="0"/>
        <w:adjustRightInd w:val="0"/>
        <w:rPr>
          <w:rFonts w:ascii="Arial" w:hAnsi="Arial" w:cs="Arial"/>
          <w:bCs/>
        </w:rPr>
      </w:pPr>
      <w:proofErr w:type="spellStart"/>
      <w:r w:rsidRPr="00E35D98">
        <w:rPr>
          <w:rFonts w:ascii="Arial" w:eastAsia="Calibri-Bold" w:hAnsi="Arial" w:cs="Arial"/>
          <w:bCs/>
        </w:rPr>
        <w:t>Седиште</w:t>
      </w:r>
      <w:proofErr w:type="spellEnd"/>
      <w:r w:rsidRPr="00E35D98">
        <w:rPr>
          <w:rFonts w:ascii="Arial" w:eastAsia="Calibri-Bold" w:hAnsi="Arial" w:cs="Arial"/>
          <w:bCs/>
        </w:rPr>
        <w:t xml:space="preserve"> </w:t>
      </w:r>
      <w:proofErr w:type="spellStart"/>
      <w:r w:rsidRPr="00E35D98">
        <w:rPr>
          <w:rFonts w:ascii="Arial" w:eastAsia="Calibri-Bold" w:hAnsi="Arial" w:cs="Arial"/>
          <w:bCs/>
        </w:rPr>
        <w:t>понуђача</w:t>
      </w:r>
      <w:proofErr w:type="spellEnd"/>
      <w:r w:rsidRPr="00E35D98">
        <w:rPr>
          <w:rFonts w:ascii="Arial" w:hAnsi="Arial" w:cs="Arial"/>
          <w:bCs/>
        </w:rPr>
        <w:t>:</w:t>
      </w:r>
    </w:p>
    <w:p w:rsidR="0035071E" w:rsidRPr="00E35D98" w:rsidRDefault="0035071E" w:rsidP="0035071E">
      <w:pPr>
        <w:autoSpaceDE w:val="0"/>
        <w:autoSpaceDN w:val="0"/>
        <w:adjustRightInd w:val="0"/>
        <w:rPr>
          <w:rFonts w:ascii="Arial" w:eastAsia="Calibri-Bold" w:hAnsi="Arial" w:cs="Arial"/>
          <w:bCs/>
        </w:rPr>
      </w:pPr>
      <w:proofErr w:type="spellStart"/>
      <w:r w:rsidRPr="00E35D98">
        <w:rPr>
          <w:rFonts w:ascii="Arial" w:eastAsia="Calibri-Bold" w:hAnsi="Arial" w:cs="Arial"/>
          <w:bCs/>
        </w:rPr>
        <w:t>Матични</w:t>
      </w:r>
      <w:proofErr w:type="spellEnd"/>
      <w:r w:rsidRPr="00E35D98">
        <w:rPr>
          <w:rFonts w:ascii="Arial" w:eastAsia="Calibri-Bold" w:hAnsi="Arial" w:cs="Arial"/>
          <w:bCs/>
        </w:rPr>
        <w:t xml:space="preserve"> </w:t>
      </w:r>
      <w:proofErr w:type="spellStart"/>
      <w:r w:rsidRPr="00E35D98">
        <w:rPr>
          <w:rFonts w:ascii="Arial" w:eastAsia="Calibri-Bold" w:hAnsi="Arial" w:cs="Arial"/>
          <w:bCs/>
        </w:rPr>
        <w:t>број</w:t>
      </w:r>
      <w:proofErr w:type="spellEnd"/>
      <w:r w:rsidRPr="00E35D98">
        <w:rPr>
          <w:rFonts w:ascii="Arial" w:eastAsia="Calibri-Bold" w:hAnsi="Arial" w:cs="Arial"/>
          <w:bCs/>
        </w:rPr>
        <w:t>:</w:t>
      </w:r>
    </w:p>
    <w:p w:rsidR="0035071E" w:rsidRPr="00E35D98" w:rsidRDefault="0035071E" w:rsidP="0035071E">
      <w:pPr>
        <w:autoSpaceDE w:val="0"/>
        <w:autoSpaceDN w:val="0"/>
        <w:adjustRightInd w:val="0"/>
        <w:rPr>
          <w:rFonts w:ascii="Arial" w:eastAsia="Calibri-Bold" w:hAnsi="Arial" w:cs="Arial"/>
          <w:bCs/>
        </w:rPr>
      </w:pPr>
      <w:r w:rsidRPr="00E35D98">
        <w:rPr>
          <w:rFonts w:ascii="Arial" w:eastAsia="Calibri-Bold" w:hAnsi="Arial" w:cs="Arial"/>
          <w:bCs/>
        </w:rPr>
        <w:t>ПИБ:</w:t>
      </w:r>
    </w:p>
    <w:p w:rsidR="0035071E" w:rsidRPr="00E35D98" w:rsidRDefault="0035071E" w:rsidP="0035071E">
      <w:pPr>
        <w:jc w:val="both"/>
        <w:rPr>
          <w:rFonts w:ascii="Arial" w:hAnsi="Arial" w:cs="Arial"/>
        </w:rPr>
      </w:pPr>
    </w:p>
    <w:p w:rsidR="0035071E" w:rsidRDefault="0035071E" w:rsidP="0035071E">
      <w:pPr>
        <w:ind w:firstLine="708"/>
        <w:jc w:val="both"/>
        <w:rPr>
          <w:rFonts w:ascii="Arial" w:hAnsi="Arial" w:cs="Arial"/>
        </w:rPr>
      </w:pPr>
      <w:proofErr w:type="gramStart"/>
      <w:r w:rsidRPr="00E35D98">
        <w:rPr>
          <w:rFonts w:ascii="Arial" w:hAnsi="Arial" w:cs="Arial"/>
        </w:rPr>
        <w:t xml:space="preserve">У </w:t>
      </w:r>
      <w:proofErr w:type="spellStart"/>
      <w:r w:rsidRPr="00E35D98">
        <w:rPr>
          <w:rFonts w:ascii="Arial" w:hAnsi="Arial" w:cs="Arial"/>
        </w:rPr>
        <w:t>складу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са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чланом</w:t>
      </w:r>
      <w:proofErr w:type="spellEnd"/>
      <w:r w:rsidRPr="00E35D98">
        <w:rPr>
          <w:rFonts w:ascii="Arial" w:hAnsi="Arial" w:cs="Arial"/>
        </w:rPr>
        <w:t xml:space="preserve"> 131.г. </w:t>
      </w:r>
      <w:proofErr w:type="spellStart"/>
      <w:r w:rsidRPr="00E35D98">
        <w:rPr>
          <w:rFonts w:ascii="Arial" w:hAnsi="Arial" w:cs="Arial"/>
        </w:rPr>
        <w:t>ст</w:t>
      </w:r>
      <w:proofErr w:type="spellEnd"/>
      <w:r w:rsidRPr="00E35D98">
        <w:rPr>
          <w:rFonts w:ascii="Arial" w:hAnsi="Arial" w:cs="Arial"/>
        </w:rPr>
        <w:t>.</w:t>
      </w:r>
      <w:proofErr w:type="gramEnd"/>
      <w:r w:rsidRPr="00E35D98">
        <w:rPr>
          <w:rFonts w:ascii="Arial" w:hAnsi="Arial" w:cs="Arial"/>
        </w:rPr>
        <w:t xml:space="preserve"> 2. </w:t>
      </w:r>
      <w:proofErr w:type="spellStart"/>
      <w:r w:rsidRPr="00E35D98">
        <w:rPr>
          <w:rFonts w:ascii="Arial" w:hAnsi="Arial" w:cs="Arial"/>
        </w:rPr>
        <w:t>Закона</w:t>
      </w:r>
      <w:proofErr w:type="spellEnd"/>
      <w:r w:rsidRPr="00E35D98">
        <w:rPr>
          <w:rFonts w:ascii="Arial" w:hAnsi="Arial" w:cs="Arial"/>
        </w:rPr>
        <w:t xml:space="preserve"> о </w:t>
      </w:r>
      <w:proofErr w:type="spellStart"/>
      <w:r w:rsidRPr="00E35D98">
        <w:rPr>
          <w:rFonts w:ascii="Arial" w:hAnsi="Arial" w:cs="Arial"/>
        </w:rPr>
        <w:t>јавним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набавкама</w:t>
      </w:r>
      <w:proofErr w:type="spellEnd"/>
      <w:r w:rsidRPr="00E35D98">
        <w:rPr>
          <w:rFonts w:ascii="Arial" w:hAnsi="Arial" w:cs="Arial"/>
        </w:rPr>
        <w:t xml:space="preserve"> („</w:t>
      </w:r>
      <w:proofErr w:type="spellStart"/>
      <w:r w:rsidRPr="00E35D98">
        <w:rPr>
          <w:rFonts w:ascii="Arial" w:hAnsi="Arial" w:cs="Arial"/>
        </w:rPr>
        <w:t>Службени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гласник</w:t>
      </w:r>
      <w:proofErr w:type="spellEnd"/>
      <w:r w:rsidRPr="00E35D98">
        <w:rPr>
          <w:rFonts w:ascii="Arial" w:hAnsi="Arial" w:cs="Arial"/>
        </w:rPr>
        <w:t xml:space="preserve"> РС“, </w:t>
      </w:r>
      <w:proofErr w:type="spellStart"/>
      <w:r w:rsidRPr="00E35D98">
        <w:rPr>
          <w:rFonts w:ascii="Arial" w:hAnsi="Arial" w:cs="Arial"/>
        </w:rPr>
        <w:t>број</w:t>
      </w:r>
      <w:proofErr w:type="spellEnd"/>
      <w:r w:rsidRPr="00E35D98">
        <w:rPr>
          <w:rFonts w:ascii="Arial" w:hAnsi="Arial" w:cs="Arial"/>
        </w:rPr>
        <w:t xml:space="preserve"> 124/2012, 14/2015 и 68/2015), </w:t>
      </w:r>
      <w:proofErr w:type="spellStart"/>
      <w:r w:rsidRPr="00E35D98">
        <w:rPr>
          <w:rFonts w:ascii="Arial" w:hAnsi="Arial" w:cs="Arial"/>
        </w:rPr>
        <w:t>под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пуном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материјалном</w:t>
      </w:r>
      <w:proofErr w:type="spellEnd"/>
      <w:r w:rsidRPr="00E35D98">
        <w:rPr>
          <w:rFonts w:ascii="Arial" w:hAnsi="Arial" w:cs="Arial"/>
        </w:rPr>
        <w:t xml:space="preserve"> и </w:t>
      </w:r>
      <w:proofErr w:type="spellStart"/>
      <w:r w:rsidRPr="00E35D98">
        <w:rPr>
          <w:rFonts w:ascii="Arial" w:hAnsi="Arial" w:cs="Arial"/>
        </w:rPr>
        <w:t>кривичном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одговорношћу</w:t>
      </w:r>
      <w:proofErr w:type="spellEnd"/>
      <w:r w:rsidRPr="00E35D98">
        <w:rPr>
          <w:rFonts w:ascii="Arial" w:hAnsi="Arial" w:cs="Arial"/>
        </w:rPr>
        <w:t xml:space="preserve">, </w:t>
      </w:r>
      <w:proofErr w:type="spellStart"/>
      <w:r w:rsidRPr="00E35D98">
        <w:rPr>
          <w:rFonts w:ascii="Arial" w:hAnsi="Arial" w:cs="Arial"/>
        </w:rPr>
        <w:t>као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заступник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понуђача</w:t>
      </w:r>
      <w:proofErr w:type="spellEnd"/>
      <w:r w:rsidRPr="00E35D98">
        <w:rPr>
          <w:rFonts w:ascii="Arial" w:hAnsi="Arial" w:cs="Arial"/>
        </w:rPr>
        <w:t xml:space="preserve"> _________________________________, </w:t>
      </w:r>
      <w:proofErr w:type="spellStart"/>
      <w:r w:rsidRPr="00E35D98">
        <w:rPr>
          <w:rFonts w:ascii="Arial" w:hAnsi="Arial" w:cs="Arial"/>
        </w:rPr>
        <w:t>дајем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следећу</w:t>
      </w:r>
      <w:proofErr w:type="spellEnd"/>
    </w:p>
    <w:p w:rsidR="0035071E" w:rsidRPr="00E35D98" w:rsidRDefault="0035071E" w:rsidP="0035071E">
      <w:pPr>
        <w:ind w:firstLine="708"/>
        <w:jc w:val="both"/>
        <w:rPr>
          <w:rFonts w:ascii="Arial" w:hAnsi="Arial" w:cs="Arial"/>
        </w:rPr>
      </w:pPr>
    </w:p>
    <w:p w:rsidR="0035071E" w:rsidRDefault="0035071E" w:rsidP="0035071E">
      <w:pPr>
        <w:jc w:val="center"/>
        <w:rPr>
          <w:rFonts w:ascii="Arial" w:hAnsi="Arial" w:cs="Arial"/>
          <w:b/>
        </w:rPr>
      </w:pPr>
      <w:r w:rsidRPr="00E35D98">
        <w:rPr>
          <w:rFonts w:ascii="Arial" w:hAnsi="Arial" w:cs="Arial"/>
          <w:b/>
        </w:rPr>
        <w:t>И З Ј А В У</w:t>
      </w:r>
    </w:p>
    <w:p w:rsidR="0035071E" w:rsidRPr="00E35D98" w:rsidRDefault="0035071E" w:rsidP="0035071E">
      <w:pPr>
        <w:jc w:val="center"/>
        <w:rPr>
          <w:rFonts w:ascii="Arial" w:hAnsi="Arial" w:cs="Arial"/>
          <w:b/>
        </w:rPr>
      </w:pPr>
    </w:p>
    <w:p w:rsidR="0035071E" w:rsidRPr="00E35D98" w:rsidRDefault="0035071E" w:rsidP="0035071E">
      <w:pPr>
        <w:jc w:val="both"/>
        <w:rPr>
          <w:rFonts w:ascii="Arial" w:hAnsi="Arial" w:cs="Arial"/>
        </w:rPr>
      </w:pPr>
      <w:proofErr w:type="spellStart"/>
      <w:r w:rsidRPr="00E35D98">
        <w:rPr>
          <w:rFonts w:ascii="Arial" w:hAnsi="Arial" w:cs="Arial"/>
        </w:rPr>
        <w:t>Понуђач</w:t>
      </w:r>
      <w:proofErr w:type="spellEnd"/>
      <w:r w:rsidRPr="00E35D98">
        <w:rPr>
          <w:rFonts w:ascii="Arial" w:hAnsi="Arial" w:cs="Arial"/>
        </w:rPr>
        <w:t xml:space="preserve"> ___________________________</w:t>
      </w:r>
      <w:r>
        <w:rPr>
          <w:rFonts w:ascii="Arial" w:hAnsi="Arial" w:cs="Arial"/>
        </w:rPr>
        <w:t>_____</w:t>
      </w:r>
      <w:r w:rsidRPr="00E35D98">
        <w:rPr>
          <w:rFonts w:ascii="Arial" w:hAnsi="Arial" w:cs="Arial"/>
        </w:rPr>
        <w:t xml:space="preserve">, </w:t>
      </w:r>
      <w:proofErr w:type="spellStart"/>
      <w:r w:rsidRPr="00E35D98">
        <w:rPr>
          <w:rFonts w:ascii="Arial" w:hAnsi="Arial" w:cs="Arial"/>
        </w:rPr>
        <w:t>са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седиштем</w:t>
      </w:r>
      <w:proofErr w:type="spellEnd"/>
      <w:r w:rsidRPr="00E35D98">
        <w:rPr>
          <w:rFonts w:ascii="Arial" w:hAnsi="Arial" w:cs="Arial"/>
        </w:rPr>
        <w:t xml:space="preserve"> у _____</w:t>
      </w:r>
      <w:r>
        <w:rPr>
          <w:rFonts w:ascii="Arial" w:hAnsi="Arial" w:cs="Arial"/>
        </w:rPr>
        <w:t>________</w:t>
      </w:r>
      <w:r w:rsidRPr="00E35D98">
        <w:rPr>
          <w:rFonts w:ascii="Arial" w:hAnsi="Arial" w:cs="Arial"/>
        </w:rPr>
        <w:t xml:space="preserve">, </w:t>
      </w:r>
      <w:proofErr w:type="spellStart"/>
      <w:r w:rsidRPr="00E35D98">
        <w:rPr>
          <w:rFonts w:ascii="Arial" w:hAnsi="Arial" w:cs="Arial"/>
        </w:rPr>
        <w:t>испуњава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  <w:b/>
        </w:rPr>
        <w:t>додатне</w:t>
      </w:r>
      <w:proofErr w:type="spellEnd"/>
      <w:r w:rsidRPr="00E35D98">
        <w:rPr>
          <w:rFonts w:ascii="Arial" w:hAnsi="Arial" w:cs="Arial"/>
          <w:b/>
        </w:rPr>
        <w:t xml:space="preserve"> </w:t>
      </w:r>
      <w:proofErr w:type="spellStart"/>
      <w:r w:rsidRPr="00E35D98">
        <w:rPr>
          <w:rFonts w:ascii="Arial" w:hAnsi="Arial" w:cs="Arial"/>
          <w:b/>
        </w:rPr>
        <w:t>услове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дефинисане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конкурсном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документацијом</w:t>
      </w:r>
      <w:proofErr w:type="spellEnd"/>
      <w:r w:rsidRPr="00E35D98">
        <w:rPr>
          <w:rFonts w:ascii="Arial" w:hAnsi="Arial" w:cs="Arial"/>
        </w:rPr>
        <w:t xml:space="preserve"> у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отвореном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поступку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јавне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набавке</w:t>
      </w:r>
      <w:proofErr w:type="spellEnd"/>
      <w:r w:rsidRPr="00E35D98">
        <w:rPr>
          <w:rFonts w:ascii="Arial" w:hAnsi="Arial" w:cs="Arial"/>
        </w:rPr>
        <w:t xml:space="preserve"> </w:t>
      </w:r>
      <w:r w:rsidRPr="00926144">
        <w:rPr>
          <w:rFonts w:ascii="Arial" w:hAnsi="Arial" w:cs="Arial"/>
          <w:lang w:val="ru-RU"/>
        </w:rPr>
        <w:t xml:space="preserve">- </w:t>
      </w:r>
      <w:proofErr w:type="spellStart"/>
      <w:r w:rsidRPr="00926144">
        <w:rPr>
          <w:rFonts w:ascii="Arial" w:hAnsi="Arial" w:cs="Arial"/>
          <w:b/>
          <w:iCs/>
        </w:rPr>
        <w:t>Услуге</w:t>
      </w:r>
      <w:proofErr w:type="spellEnd"/>
      <w:r w:rsidRPr="00926144">
        <w:rPr>
          <w:rFonts w:ascii="Arial" w:hAnsi="Arial" w:cs="Arial"/>
          <w:b/>
          <w:iCs/>
        </w:rPr>
        <w:t xml:space="preserve"> </w:t>
      </w:r>
      <w:proofErr w:type="spellStart"/>
      <w:r w:rsidRPr="00926144">
        <w:rPr>
          <w:rFonts w:ascii="Arial" w:hAnsi="Arial" w:cs="Arial"/>
          <w:b/>
          <w:iCs/>
        </w:rPr>
        <w:t>стручног</w:t>
      </w:r>
      <w:proofErr w:type="spellEnd"/>
      <w:r w:rsidRPr="00926144">
        <w:rPr>
          <w:rFonts w:ascii="Arial" w:hAnsi="Arial" w:cs="Arial"/>
          <w:b/>
          <w:iCs/>
        </w:rPr>
        <w:t xml:space="preserve"> </w:t>
      </w:r>
      <w:proofErr w:type="spellStart"/>
      <w:r w:rsidRPr="00926144">
        <w:rPr>
          <w:rFonts w:ascii="Arial" w:hAnsi="Arial" w:cs="Arial"/>
          <w:b/>
          <w:iCs/>
        </w:rPr>
        <w:t>надзора</w:t>
      </w:r>
      <w:proofErr w:type="spellEnd"/>
      <w:r w:rsidRPr="00926144">
        <w:rPr>
          <w:rFonts w:ascii="Arial" w:hAnsi="Arial" w:cs="Arial"/>
          <w:b/>
          <w:iCs/>
        </w:rPr>
        <w:t xml:space="preserve"> </w:t>
      </w:r>
      <w:proofErr w:type="spellStart"/>
      <w:r w:rsidRPr="00926144">
        <w:rPr>
          <w:rFonts w:ascii="Arial" w:hAnsi="Arial" w:cs="Arial"/>
          <w:b/>
          <w:iCs/>
        </w:rPr>
        <w:t>над</w:t>
      </w:r>
      <w:proofErr w:type="spellEnd"/>
      <w:r w:rsidRPr="00926144">
        <w:rPr>
          <w:rFonts w:ascii="Arial" w:hAnsi="Arial" w:cs="Arial"/>
          <w:b/>
          <w:iCs/>
        </w:rPr>
        <w:t xml:space="preserve"> </w:t>
      </w:r>
      <w:proofErr w:type="spellStart"/>
      <w:r w:rsidRPr="00926144">
        <w:rPr>
          <w:rFonts w:ascii="Arial" w:hAnsi="Arial" w:cs="Arial"/>
          <w:b/>
          <w:iCs/>
        </w:rPr>
        <w:t>извођењем</w:t>
      </w:r>
      <w:proofErr w:type="spellEnd"/>
      <w:r w:rsidRPr="00926144">
        <w:rPr>
          <w:rFonts w:ascii="Arial" w:hAnsi="Arial" w:cs="Arial"/>
          <w:b/>
          <w:iCs/>
        </w:rPr>
        <w:t xml:space="preserve"> </w:t>
      </w:r>
      <w:proofErr w:type="spellStart"/>
      <w:r w:rsidRPr="00926144">
        <w:rPr>
          <w:rFonts w:ascii="Arial" w:hAnsi="Arial" w:cs="Arial"/>
          <w:b/>
          <w:iCs/>
        </w:rPr>
        <w:t>радова</w:t>
      </w:r>
      <w:proofErr w:type="spellEnd"/>
      <w:r w:rsidRPr="00926144">
        <w:rPr>
          <w:rFonts w:ascii="Arial" w:hAnsi="Arial" w:cs="Arial"/>
          <w:b/>
          <w:iCs/>
        </w:rPr>
        <w:t xml:space="preserve"> </w:t>
      </w:r>
      <w:proofErr w:type="spellStart"/>
      <w:r>
        <w:rPr>
          <w:rFonts w:ascii="Arial" w:hAnsi="Arial" w:cs="Arial"/>
          <w:b/>
          <w:iCs/>
        </w:rPr>
        <w:t>на</w:t>
      </w:r>
      <w:proofErr w:type="spellEnd"/>
      <w:r>
        <w:rPr>
          <w:rFonts w:ascii="Arial" w:hAnsi="Arial" w:cs="Arial"/>
          <w:b/>
          <w:iCs/>
        </w:rPr>
        <w:t xml:space="preserve"> </w:t>
      </w:r>
      <w:proofErr w:type="spellStart"/>
      <w:r>
        <w:rPr>
          <w:rFonts w:ascii="Arial" w:hAnsi="Arial" w:cs="Arial"/>
          <w:b/>
          <w:iCs/>
        </w:rPr>
        <w:t>реконструкцији</w:t>
      </w:r>
      <w:proofErr w:type="spellEnd"/>
      <w:r>
        <w:rPr>
          <w:rFonts w:ascii="Arial" w:hAnsi="Arial" w:cs="Arial"/>
          <w:b/>
          <w:iCs/>
        </w:rPr>
        <w:t xml:space="preserve"> </w:t>
      </w:r>
      <w:proofErr w:type="spellStart"/>
      <w:r>
        <w:rPr>
          <w:rFonts w:ascii="Arial" w:hAnsi="Arial" w:cs="Arial"/>
          <w:b/>
          <w:iCs/>
        </w:rPr>
        <w:t>моста</w:t>
      </w:r>
      <w:proofErr w:type="spellEnd"/>
      <w:r>
        <w:rPr>
          <w:rFonts w:ascii="Arial" w:hAnsi="Arial" w:cs="Arial"/>
          <w:b/>
          <w:iCs/>
        </w:rPr>
        <w:t xml:space="preserve"> и </w:t>
      </w:r>
      <w:proofErr w:type="spellStart"/>
      <w:r>
        <w:rPr>
          <w:rFonts w:ascii="Arial" w:hAnsi="Arial" w:cs="Arial"/>
          <w:b/>
          <w:iCs/>
        </w:rPr>
        <w:t>санацији</w:t>
      </w:r>
      <w:proofErr w:type="spellEnd"/>
      <w:r>
        <w:rPr>
          <w:rFonts w:ascii="Arial" w:hAnsi="Arial" w:cs="Arial"/>
          <w:b/>
          <w:iCs/>
        </w:rPr>
        <w:t xml:space="preserve"> и </w:t>
      </w:r>
      <w:proofErr w:type="spellStart"/>
      <w:r>
        <w:rPr>
          <w:rFonts w:ascii="Arial" w:hAnsi="Arial" w:cs="Arial"/>
          <w:b/>
          <w:iCs/>
        </w:rPr>
        <w:t>заштити</w:t>
      </w:r>
      <w:proofErr w:type="spellEnd"/>
      <w:r>
        <w:rPr>
          <w:rFonts w:ascii="Arial" w:hAnsi="Arial" w:cs="Arial"/>
          <w:b/>
          <w:iCs/>
        </w:rPr>
        <w:t xml:space="preserve"> </w:t>
      </w:r>
      <w:proofErr w:type="spellStart"/>
      <w:r>
        <w:rPr>
          <w:rFonts w:ascii="Arial" w:hAnsi="Arial" w:cs="Arial"/>
          <w:b/>
          <w:iCs/>
        </w:rPr>
        <w:t>корита</w:t>
      </w:r>
      <w:proofErr w:type="spellEnd"/>
      <w:r>
        <w:rPr>
          <w:rFonts w:ascii="Arial" w:hAnsi="Arial" w:cs="Arial"/>
          <w:b/>
          <w:iCs/>
        </w:rPr>
        <w:t xml:space="preserve"> </w:t>
      </w:r>
      <w:proofErr w:type="spellStart"/>
      <w:r>
        <w:rPr>
          <w:rFonts w:ascii="Arial" w:hAnsi="Arial" w:cs="Arial"/>
          <w:b/>
          <w:iCs/>
        </w:rPr>
        <w:t>реке</w:t>
      </w:r>
      <w:proofErr w:type="spellEnd"/>
      <w:r>
        <w:rPr>
          <w:rFonts w:ascii="Arial" w:hAnsi="Arial" w:cs="Arial"/>
          <w:b/>
          <w:iCs/>
        </w:rPr>
        <w:t xml:space="preserve"> </w:t>
      </w:r>
      <w:proofErr w:type="spellStart"/>
      <w:r>
        <w:rPr>
          <w:rFonts w:ascii="Arial" w:hAnsi="Arial" w:cs="Arial"/>
          <w:b/>
          <w:iCs/>
        </w:rPr>
        <w:t>Лепенице</w:t>
      </w:r>
      <w:proofErr w:type="spellEnd"/>
      <w:r>
        <w:rPr>
          <w:rFonts w:ascii="Arial" w:hAnsi="Arial" w:cs="Arial"/>
          <w:b/>
          <w:iCs/>
        </w:rPr>
        <w:t xml:space="preserve"> у </w:t>
      </w:r>
      <w:proofErr w:type="spellStart"/>
      <w:r>
        <w:rPr>
          <w:rFonts w:ascii="Arial" w:hAnsi="Arial" w:cs="Arial"/>
          <w:b/>
          <w:iCs/>
        </w:rPr>
        <w:t>зони</w:t>
      </w:r>
      <w:proofErr w:type="spellEnd"/>
      <w:r>
        <w:rPr>
          <w:rFonts w:ascii="Arial" w:hAnsi="Arial" w:cs="Arial"/>
          <w:b/>
          <w:iCs/>
        </w:rPr>
        <w:t xml:space="preserve"> </w:t>
      </w:r>
      <w:proofErr w:type="spellStart"/>
      <w:r>
        <w:rPr>
          <w:rFonts w:ascii="Arial" w:hAnsi="Arial" w:cs="Arial"/>
          <w:b/>
          <w:iCs/>
        </w:rPr>
        <w:t>моста</w:t>
      </w:r>
      <w:proofErr w:type="spellEnd"/>
      <w:r>
        <w:rPr>
          <w:rFonts w:ascii="Arial" w:hAnsi="Arial" w:cs="Arial"/>
          <w:b/>
          <w:iCs/>
        </w:rPr>
        <w:t xml:space="preserve"> у </w:t>
      </w:r>
      <w:proofErr w:type="spellStart"/>
      <w:r>
        <w:rPr>
          <w:rFonts w:ascii="Arial" w:hAnsi="Arial" w:cs="Arial"/>
          <w:b/>
          <w:iCs/>
        </w:rPr>
        <w:t>Баточини</w:t>
      </w:r>
      <w:proofErr w:type="spellEnd"/>
      <w:r>
        <w:rPr>
          <w:rFonts w:ascii="Arial" w:hAnsi="Arial" w:cs="Arial"/>
          <w:b/>
          <w:iCs/>
        </w:rPr>
        <w:t xml:space="preserve">, </w:t>
      </w:r>
      <w:proofErr w:type="spellStart"/>
      <w:r>
        <w:rPr>
          <w:rFonts w:ascii="Arial" w:hAnsi="Arial" w:cs="Arial"/>
          <w:b/>
          <w:iCs/>
        </w:rPr>
        <w:t>поновљени</w:t>
      </w:r>
      <w:proofErr w:type="spellEnd"/>
      <w:r>
        <w:rPr>
          <w:rFonts w:ascii="Arial" w:hAnsi="Arial" w:cs="Arial"/>
          <w:b/>
          <w:iCs/>
        </w:rPr>
        <w:t xml:space="preserve"> </w:t>
      </w:r>
      <w:proofErr w:type="spellStart"/>
      <w:r>
        <w:rPr>
          <w:rFonts w:ascii="Arial" w:hAnsi="Arial" w:cs="Arial"/>
          <w:b/>
          <w:iCs/>
        </w:rPr>
        <w:t>поступак</w:t>
      </w:r>
      <w:proofErr w:type="spellEnd"/>
      <w:r w:rsidRPr="00E35D98">
        <w:rPr>
          <w:rFonts w:ascii="Arial" w:hAnsi="Arial" w:cs="Arial"/>
        </w:rPr>
        <w:t xml:space="preserve">, </w:t>
      </w:r>
      <w:proofErr w:type="spellStart"/>
      <w:r w:rsidRPr="00E35D98">
        <w:rPr>
          <w:rFonts w:ascii="Arial" w:hAnsi="Arial" w:cs="Arial"/>
        </w:rPr>
        <w:t>број</w:t>
      </w:r>
      <w:proofErr w:type="spellEnd"/>
      <w:r w:rsidRPr="00E35D9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15/2018</w:t>
      </w:r>
      <w:r w:rsidRPr="00E35D98">
        <w:rPr>
          <w:rFonts w:ascii="Arial" w:hAnsi="Arial" w:cs="Arial"/>
        </w:rPr>
        <w:t xml:space="preserve"> , </w:t>
      </w:r>
      <w:proofErr w:type="spellStart"/>
      <w:r w:rsidRPr="00E35D98">
        <w:rPr>
          <w:rFonts w:ascii="Arial" w:hAnsi="Arial" w:cs="Arial"/>
        </w:rPr>
        <w:t>односно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услове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наведене</w:t>
      </w:r>
      <w:proofErr w:type="spellEnd"/>
      <w:r w:rsidRPr="00E35D98">
        <w:rPr>
          <w:rFonts w:ascii="Arial" w:hAnsi="Arial" w:cs="Arial"/>
        </w:rPr>
        <w:t xml:space="preserve"> у </w:t>
      </w:r>
      <w:proofErr w:type="spellStart"/>
      <w:r w:rsidRPr="00E35D98">
        <w:rPr>
          <w:rFonts w:ascii="Arial" w:hAnsi="Arial" w:cs="Arial"/>
        </w:rPr>
        <w:t>члану</w:t>
      </w:r>
      <w:proofErr w:type="spellEnd"/>
      <w:r w:rsidRPr="00E35D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76.</w:t>
      </w:r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Закона</w:t>
      </w:r>
      <w:proofErr w:type="spellEnd"/>
      <w:r w:rsidRPr="00E35D98">
        <w:rPr>
          <w:rFonts w:ascii="Arial" w:hAnsi="Arial" w:cs="Arial"/>
        </w:rPr>
        <w:t xml:space="preserve"> о </w:t>
      </w:r>
      <w:proofErr w:type="spellStart"/>
      <w:r w:rsidRPr="00E35D98">
        <w:rPr>
          <w:rFonts w:ascii="Arial" w:hAnsi="Arial" w:cs="Arial"/>
        </w:rPr>
        <w:t>јавним</w:t>
      </w:r>
      <w:proofErr w:type="spellEnd"/>
      <w:r w:rsidRPr="00E35D98">
        <w:rPr>
          <w:rFonts w:ascii="Arial" w:hAnsi="Arial" w:cs="Arial"/>
        </w:rPr>
        <w:t xml:space="preserve"> </w:t>
      </w:r>
      <w:proofErr w:type="spellStart"/>
      <w:r w:rsidRPr="00E35D98">
        <w:rPr>
          <w:rFonts w:ascii="Arial" w:hAnsi="Arial" w:cs="Arial"/>
        </w:rPr>
        <w:t>набавкама</w:t>
      </w:r>
      <w:proofErr w:type="spellEnd"/>
      <w:r w:rsidRPr="00E35D98">
        <w:rPr>
          <w:rFonts w:ascii="Arial" w:hAnsi="Arial" w:cs="Arial"/>
        </w:rPr>
        <w:t xml:space="preserve">, и </w:t>
      </w:r>
      <w:proofErr w:type="spellStart"/>
      <w:r w:rsidRPr="00E35D98">
        <w:rPr>
          <w:rFonts w:ascii="Arial" w:hAnsi="Arial" w:cs="Arial"/>
        </w:rPr>
        <w:t>то</w:t>
      </w:r>
      <w:proofErr w:type="spellEnd"/>
      <w:r w:rsidRPr="00E35D98">
        <w:rPr>
          <w:rFonts w:ascii="Arial" w:hAnsi="Arial" w:cs="Arial"/>
        </w:rPr>
        <w:t xml:space="preserve">: </w:t>
      </w:r>
    </w:p>
    <w:p w:rsidR="0035071E" w:rsidRPr="00E35D98" w:rsidRDefault="0035071E" w:rsidP="0035071E">
      <w:pPr>
        <w:jc w:val="both"/>
        <w:rPr>
          <w:rFonts w:ascii="Arial" w:hAnsi="Arial" w:cs="Arial"/>
        </w:rPr>
      </w:pPr>
    </w:p>
    <w:p w:rsidR="0035071E" w:rsidRPr="00E35D98" w:rsidRDefault="0035071E" w:rsidP="0035071E">
      <w:pPr>
        <w:spacing w:line="240" w:lineRule="auto"/>
        <w:contextualSpacing/>
        <w:jc w:val="both"/>
        <w:rPr>
          <w:rFonts w:ascii="Arial" w:eastAsia="Calibri" w:hAnsi="Arial" w:cs="Arial"/>
          <w:b/>
          <w:iCs/>
        </w:rPr>
      </w:pPr>
      <w:r w:rsidRPr="00E35D98">
        <w:rPr>
          <w:rFonts w:ascii="Arial" w:eastAsia="Calibri" w:hAnsi="Arial" w:cs="Arial"/>
          <w:b/>
          <w:iCs/>
        </w:rPr>
        <w:t xml:space="preserve">1.  </w:t>
      </w:r>
      <w:proofErr w:type="spellStart"/>
      <w:r w:rsidRPr="00E35D98">
        <w:rPr>
          <w:rFonts w:ascii="Arial" w:eastAsia="Calibri" w:hAnsi="Arial" w:cs="Arial"/>
          <w:b/>
          <w:iCs/>
        </w:rPr>
        <w:t>Да</w:t>
      </w:r>
      <w:proofErr w:type="spellEnd"/>
      <w:r w:rsidRPr="00E35D98">
        <w:rPr>
          <w:rFonts w:ascii="Arial" w:eastAsia="Calibri" w:hAnsi="Arial" w:cs="Arial"/>
          <w:b/>
          <w:iCs/>
        </w:rPr>
        <w:t xml:space="preserve"> </w:t>
      </w:r>
      <w:proofErr w:type="spellStart"/>
      <w:r w:rsidRPr="00E35D98">
        <w:rPr>
          <w:rFonts w:ascii="Arial" w:eastAsia="Calibri" w:hAnsi="Arial" w:cs="Arial"/>
          <w:b/>
          <w:iCs/>
        </w:rPr>
        <w:t>располаже</w:t>
      </w:r>
      <w:proofErr w:type="spellEnd"/>
      <w:r w:rsidRPr="00E35D98">
        <w:rPr>
          <w:rFonts w:ascii="Arial" w:eastAsia="Calibri" w:hAnsi="Arial" w:cs="Arial"/>
          <w:b/>
          <w:iCs/>
        </w:rPr>
        <w:t xml:space="preserve"> </w:t>
      </w:r>
      <w:proofErr w:type="spellStart"/>
      <w:r w:rsidRPr="00E35D98">
        <w:rPr>
          <w:rFonts w:ascii="Arial" w:eastAsia="Calibri" w:hAnsi="Arial" w:cs="Arial"/>
          <w:b/>
          <w:iCs/>
        </w:rPr>
        <w:t>пословним</w:t>
      </w:r>
      <w:proofErr w:type="spellEnd"/>
      <w:r w:rsidRPr="00E35D98">
        <w:rPr>
          <w:rFonts w:ascii="Arial" w:eastAsia="Calibri" w:hAnsi="Arial" w:cs="Arial"/>
          <w:b/>
          <w:iCs/>
        </w:rPr>
        <w:t xml:space="preserve"> </w:t>
      </w:r>
      <w:proofErr w:type="spellStart"/>
      <w:r w:rsidRPr="00E35D98">
        <w:rPr>
          <w:rFonts w:ascii="Arial" w:eastAsia="Calibri" w:hAnsi="Arial" w:cs="Arial"/>
          <w:b/>
          <w:iCs/>
        </w:rPr>
        <w:t>капацитетом</w:t>
      </w:r>
      <w:proofErr w:type="spellEnd"/>
      <w:r w:rsidRPr="00E35D98">
        <w:rPr>
          <w:rFonts w:ascii="Arial" w:eastAsia="Calibri" w:hAnsi="Arial" w:cs="Arial"/>
          <w:b/>
          <w:iCs/>
        </w:rPr>
        <w:t>:</w:t>
      </w:r>
    </w:p>
    <w:p w:rsidR="0035071E" w:rsidRPr="00050136" w:rsidRDefault="0035071E" w:rsidP="0035071E">
      <w:pPr>
        <w:pStyle w:val="ListParagraph"/>
        <w:numPr>
          <w:ilvl w:val="0"/>
          <w:numId w:val="39"/>
        </w:numPr>
        <w:tabs>
          <w:tab w:val="left" w:pos="450"/>
          <w:tab w:val="left" w:pos="810"/>
        </w:tabs>
        <w:spacing w:line="240" w:lineRule="auto"/>
        <w:ind w:left="360"/>
        <w:jc w:val="both"/>
        <w:rPr>
          <w:rFonts w:ascii="Arial" w:eastAsia="Calibri" w:hAnsi="Arial" w:cs="Arial"/>
          <w:iCs/>
        </w:rPr>
      </w:pPr>
      <w:r w:rsidRPr="009027B6">
        <w:rPr>
          <w:rFonts w:ascii="Arial" w:hAnsi="Arial" w:cs="Arial"/>
          <w:lang w:val="sr-Cyrl-CS"/>
        </w:rPr>
        <w:t>Да је у претходних 5 обрачунских година (2013, 2014, 2015</w:t>
      </w:r>
      <w:r w:rsidRPr="009027B6">
        <w:rPr>
          <w:rFonts w:ascii="Arial" w:hAnsi="Arial" w:cs="Arial"/>
        </w:rPr>
        <w:t xml:space="preserve">, </w:t>
      </w:r>
      <w:r w:rsidRPr="009027B6">
        <w:rPr>
          <w:rFonts w:ascii="Arial" w:hAnsi="Arial" w:cs="Arial"/>
          <w:lang w:val="sr-Cyrl-CS"/>
        </w:rPr>
        <w:t>2016</w:t>
      </w:r>
      <w:r w:rsidRPr="009027B6">
        <w:rPr>
          <w:rFonts w:ascii="Arial" w:hAnsi="Arial" w:cs="Arial"/>
        </w:rPr>
        <w:t xml:space="preserve"> и 2017</w:t>
      </w:r>
      <w:r w:rsidRPr="009027B6">
        <w:rPr>
          <w:rFonts w:ascii="Arial" w:hAnsi="Arial" w:cs="Arial"/>
          <w:lang w:val="sr-Cyrl-CS"/>
        </w:rPr>
        <w:t xml:space="preserve">) </w:t>
      </w:r>
      <w:proofErr w:type="spellStart"/>
      <w:r w:rsidRPr="009027B6">
        <w:rPr>
          <w:rFonts w:ascii="Arial" w:hAnsi="Arial" w:cs="Arial"/>
        </w:rPr>
        <w:t>правно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лице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  <w:b/>
        </w:rPr>
        <w:t>или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лиценцирани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инжењер</w:t>
      </w:r>
      <w:proofErr w:type="spellEnd"/>
      <w:r w:rsidRPr="009027B6">
        <w:rPr>
          <w:rFonts w:ascii="Arial" w:hAnsi="Arial" w:cs="Arial"/>
        </w:rPr>
        <w:t xml:space="preserve">, </w:t>
      </w:r>
      <w:proofErr w:type="spellStart"/>
      <w:r w:rsidRPr="009027B6">
        <w:rPr>
          <w:rFonts w:ascii="Arial" w:hAnsi="Arial" w:cs="Arial"/>
        </w:rPr>
        <w:t>који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ће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решењем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бити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одговоран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за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в</w:t>
      </w:r>
      <w:r>
        <w:rPr>
          <w:rFonts w:ascii="Arial" w:hAnsi="Arial" w:cs="Arial"/>
        </w:rPr>
        <w:t>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стручног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надзора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Pr="009027B6">
        <w:rPr>
          <w:rFonts w:ascii="Arial" w:hAnsi="Arial" w:cs="Arial"/>
        </w:rPr>
        <w:t>пружио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услуге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стручног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надзора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над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извођењем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радова</w:t>
      </w:r>
      <w:proofErr w:type="spellEnd"/>
      <w:r w:rsidRPr="009027B6">
        <w:rPr>
          <w:rFonts w:ascii="Arial" w:hAnsi="Arial" w:cs="Arial"/>
        </w:rPr>
        <w:t xml:space="preserve"> </w:t>
      </w:r>
      <w:r w:rsidRPr="009027B6">
        <w:rPr>
          <w:rFonts w:ascii="Arial" w:hAnsi="Arial" w:cs="Arial"/>
          <w:lang w:val="ru-RU"/>
        </w:rPr>
        <w:t>на изградњи, санацији или реконструкцији друмских АБ мостовских конструкција од којих минимум два моста распона преко 15</w:t>
      </w:r>
      <w:r>
        <w:rPr>
          <w:rFonts w:ascii="Arial" w:hAnsi="Arial" w:cs="Arial"/>
        </w:rPr>
        <w:t xml:space="preserve">m </w:t>
      </w:r>
      <w:proofErr w:type="spellStart"/>
      <w:r w:rsidRPr="009027B6">
        <w:rPr>
          <w:rFonts w:ascii="Arial" w:hAnsi="Arial" w:cs="Arial"/>
          <w:b/>
        </w:rPr>
        <w:t>или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изводио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радове</w:t>
      </w:r>
      <w:proofErr w:type="spellEnd"/>
      <w:r w:rsidRPr="009027B6">
        <w:rPr>
          <w:rFonts w:ascii="Arial" w:hAnsi="Arial" w:cs="Arial"/>
        </w:rPr>
        <w:t xml:space="preserve"> </w:t>
      </w:r>
      <w:proofErr w:type="spellStart"/>
      <w:r w:rsidRPr="009027B6">
        <w:rPr>
          <w:rFonts w:ascii="Arial" w:hAnsi="Arial" w:cs="Arial"/>
        </w:rPr>
        <w:t>на</w:t>
      </w:r>
      <w:proofErr w:type="spellEnd"/>
      <w:r w:rsidRPr="009027B6">
        <w:rPr>
          <w:rFonts w:ascii="Arial" w:hAnsi="Arial" w:cs="Arial"/>
        </w:rPr>
        <w:t xml:space="preserve"> </w:t>
      </w:r>
      <w:r w:rsidRPr="009027B6">
        <w:rPr>
          <w:rFonts w:ascii="Arial" w:hAnsi="Arial" w:cs="Arial"/>
          <w:lang w:val="ru-RU"/>
        </w:rPr>
        <w:t>изградњи, санацији или реконструкцији друмских АБ мостовских конструкција од којих минимум два моста</w:t>
      </w:r>
      <w:r>
        <w:rPr>
          <w:rFonts w:ascii="Arial" w:hAnsi="Arial" w:cs="Arial"/>
          <w:lang w:val="ru-RU"/>
        </w:rPr>
        <w:t xml:space="preserve"> распона преко 15</w:t>
      </w:r>
      <w:r>
        <w:rPr>
          <w:rFonts w:ascii="Arial" w:hAnsi="Arial" w:cs="Arial"/>
        </w:rPr>
        <w:t>m.</w:t>
      </w:r>
    </w:p>
    <w:p w:rsidR="0035071E" w:rsidRPr="00C51C6D" w:rsidRDefault="0035071E" w:rsidP="0035071E">
      <w:pPr>
        <w:spacing w:line="240" w:lineRule="auto"/>
        <w:contextualSpacing/>
        <w:jc w:val="both"/>
        <w:rPr>
          <w:rFonts w:ascii="Arial" w:eastAsia="Calibri" w:hAnsi="Arial" w:cs="Arial"/>
          <w:iCs/>
        </w:rPr>
      </w:pPr>
      <w:r w:rsidRPr="00E35D98">
        <w:rPr>
          <w:rFonts w:ascii="Arial" w:eastAsia="Calibri" w:hAnsi="Arial" w:cs="Arial"/>
          <w:b/>
          <w:iCs/>
        </w:rPr>
        <w:t xml:space="preserve">2. </w:t>
      </w:r>
      <w:proofErr w:type="spellStart"/>
      <w:r w:rsidRPr="00E35D98">
        <w:rPr>
          <w:rFonts w:ascii="Arial" w:eastAsia="Calibri" w:hAnsi="Arial" w:cs="Arial"/>
          <w:b/>
          <w:iCs/>
        </w:rPr>
        <w:t>Да</w:t>
      </w:r>
      <w:proofErr w:type="spellEnd"/>
      <w:r w:rsidRPr="00E35D98">
        <w:rPr>
          <w:rFonts w:ascii="Arial" w:eastAsia="Calibri" w:hAnsi="Arial" w:cs="Arial"/>
          <w:b/>
          <w:iCs/>
        </w:rPr>
        <w:t xml:space="preserve"> </w:t>
      </w:r>
      <w:proofErr w:type="spellStart"/>
      <w:r w:rsidRPr="00E35D98">
        <w:rPr>
          <w:rFonts w:ascii="Arial" w:eastAsia="Calibri" w:hAnsi="Arial" w:cs="Arial"/>
          <w:b/>
          <w:iCs/>
        </w:rPr>
        <w:t>располаже</w:t>
      </w:r>
      <w:proofErr w:type="spellEnd"/>
      <w:r w:rsidRPr="00E35D98">
        <w:rPr>
          <w:rFonts w:ascii="Arial" w:eastAsia="Calibri" w:hAnsi="Arial" w:cs="Arial"/>
          <w:b/>
          <w:iCs/>
        </w:rPr>
        <w:t xml:space="preserve"> </w:t>
      </w:r>
      <w:proofErr w:type="spellStart"/>
      <w:r w:rsidRPr="00E35D98">
        <w:rPr>
          <w:rFonts w:ascii="Arial" w:eastAsia="Calibri" w:hAnsi="Arial" w:cs="Arial"/>
          <w:b/>
          <w:iCs/>
        </w:rPr>
        <w:t>довољним</w:t>
      </w:r>
      <w:proofErr w:type="spellEnd"/>
      <w:r w:rsidRPr="00E35D98">
        <w:rPr>
          <w:rFonts w:ascii="Arial" w:eastAsia="Calibri" w:hAnsi="Arial" w:cs="Arial"/>
          <w:b/>
          <w:iCs/>
        </w:rPr>
        <w:t xml:space="preserve"> </w:t>
      </w:r>
      <w:proofErr w:type="spellStart"/>
      <w:r w:rsidRPr="00E35D98">
        <w:rPr>
          <w:rFonts w:ascii="Arial" w:eastAsia="Calibri" w:hAnsi="Arial" w:cs="Arial"/>
          <w:b/>
          <w:iCs/>
        </w:rPr>
        <w:t>кадровским</w:t>
      </w:r>
      <w:proofErr w:type="spellEnd"/>
      <w:r w:rsidRPr="00E35D98">
        <w:rPr>
          <w:rFonts w:ascii="Arial" w:eastAsia="Calibri" w:hAnsi="Arial" w:cs="Arial"/>
          <w:b/>
          <w:iCs/>
        </w:rPr>
        <w:t xml:space="preserve"> </w:t>
      </w:r>
      <w:proofErr w:type="spellStart"/>
      <w:r w:rsidRPr="00E35D98">
        <w:rPr>
          <w:rFonts w:ascii="Arial" w:eastAsia="Calibri" w:hAnsi="Arial" w:cs="Arial"/>
          <w:b/>
          <w:iCs/>
        </w:rPr>
        <w:t>капацитетом</w:t>
      </w:r>
      <w:proofErr w:type="spellEnd"/>
      <w:r w:rsidRPr="00E35D98">
        <w:rPr>
          <w:rFonts w:ascii="Arial" w:eastAsia="Calibri" w:hAnsi="Arial" w:cs="Arial"/>
          <w:iCs/>
        </w:rPr>
        <w:t>:</w:t>
      </w:r>
    </w:p>
    <w:p w:rsidR="0035071E" w:rsidRPr="00B53A76" w:rsidRDefault="0035071E" w:rsidP="0035071E">
      <w:pPr>
        <w:pStyle w:val="ListParagraph"/>
        <w:numPr>
          <w:ilvl w:val="0"/>
          <w:numId w:val="40"/>
        </w:numPr>
        <w:tabs>
          <w:tab w:val="num" w:pos="236"/>
        </w:tabs>
        <w:snapToGrid w:val="0"/>
        <w:spacing w:line="240" w:lineRule="auto"/>
        <w:ind w:left="360"/>
        <w:contextualSpacing w:val="0"/>
        <w:jc w:val="both"/>
        <w:rPr>
          <w:rFonts w:ascii="Arial" w:hAnsi="Arial" w:cs="Arial"/>
          <w:color w:val="auto"/>
          <w:lang w:val="sr-Cyrl-CS"/>
        </w:rPr>
      </w:pPr>
      <w:r>
        <w:rPr>
          <w:rFonts w:ascii="Arial" w:hAnsi="Arial" w:cs="Arial"/>
          <w:iCs/>
          <w:lang w:val="sr-Cyrl-CS"/>
        </w:rPr>
        <w:t xml:space="preserve">  </w:t>
      </w:r>
      <w:r w:rsidRPr="007B4008">
        <w:rPr>
          <w:rFonts w:ascii="Arial" w:hAnsi="Arial" w:cs="Arial"/>
          <w:iCs/>
          <w:lang w:val="sr-Cyrl-CS"/>
        </w:rPr>
        <w:t>најмање 1</w:t>
      </w:r>
      <w:r w:rsidRPr="007B4008">
        <w:rPr>
          <w:rFonts w:ascii="Arial" w:hAnsi="Arial" w:cs="Arial"/>
          <w:iCs/>
        </w:rPr>
        <w:t xml:space="preserve"> </w:t>
      </w:r>
      <w:r w:rsidRPr="007B4008">
        <w:rPr>
          <w:rFonts w:ascii="Arial" w:hAnsi="Arial" w:cs="Arial"/>
          <w:iCs/>
          <w:lang w:val="sr-Cyrl-CS"/>
        </w:rPr>
        <w:t>(</w:t>
      </w:r>
      <w:proofErr w:type="spellStart"/>
      <w:r w:rsidRPr="007B4008">
        <w:rPr>
          <w:rFonts w:ascii="Arial" w:hAnsi="Arial" w:cs="Arial"/>
          <w:iCs/>
        </w:rPr>
        <w:t>јед</w:t>
      </w:r>
      <w:proofErr w:type="spellEnd"/>
      <w:r w:rsidRPr="007B4008">
        <w:rPr>
          <w:rFonts w:ascii="Arial" w:hAnsi="Arial" w:cs="Arial"/>
          <w:iCs/>
          <w:lang w:val="sr-Cyrl-CS"/>
        </w:rPr>
        <w:t>ан)</w:t>
      </w:r>
      <w:r w:rsidRPr="007B4008">
        <w:rPr>
          <w:rFonts w:ascii="Arial" w:hAnsi="Arial" w:cs="Arial"/>
          <w:iCs/>
        </w:rPr>
        <w:t xml:space="preserve"> </w:t>
      </w:r>
      <w:proofErr w:type="spellStart"/>
      <w:r w:rsidRPr="007B4008">
        <w:rPr>
          <w:rFonts w:ascii="Arial" w:hAnsi="Arial" w:cs="Arial"/>
          <w:iCs/>
        </w:rPr>
        <w:t>дипл</w:t>
      </w:r>
      <w:proofErr w:type="spellEnd"/>
      <w:r w:rsidRPr="007B4008">
        <w:rPr>
          <w:rFonts w:ascii="Arial" w:hAnsi="Arial" w:cs="Arial"/>
          <w:iCs/>
          <w:lang w:val="sr-Cyrl-CS"/>
        </w:rPr>
        <w:t>.грађ.</w:t>
      </w:r>
      <w:proofErr w:type="spellStart"/>
      <w:r w:rsidRPr="007B4008">
        <w:rPr>
          <w:rFonts w:ascii="Arial" w:hAnsi="Arial" w:cs="Arial"/>
          <w:iCs/>
        </w:rPr>
        <w:t>инж</w:t>
      </w:r>
      <w:proofErr w:type="spellEnd"/>
      <w:r w:rsidRPr="007B4008">
        <w:rPr>
          <w:rFonts w:ascii="Arial" w:hAnsi="Arial" w:cs="Arial"/>
          <w:iCs/>
        </w:rPr>
        <w:t>,</w:t>
      </w:r>
      <w:r w:rsidRPr="007B4008">
        <w:rPr>
          <w:rFonts w:ascii="Arial" w:hAnsi="Arial" w:cs="Arial"/>
          <w:iCs/>
          <w:lang w:val="sr-Cyrl-CS"/>
        </w:rPr>
        <w:t xml:space="preserve"> </w:t>
      </w:r>
      <w:proofErr w:type="spellStart"/>
      <w:r w:rsidRPr="007B4008">
        <w:rPr>
          <w:rFonts w:ascii="Arial" w:hAnsi="Arial" w:cs="Arial"/>
          <w:iCs/>
        </w:rPr>
        <w:t>који</w:t>
      </w:r>
      <w:proofErr w:type="spellEnd"/>
      <w:r w:rsidRPr="007B4008">
        <w:rPr>
          <w:rFonts w:ascii="Arial" w:hAnsi="Arial" w:cs="Arial"/>
          <w:iCs/>
        </w:rPr>
        <w:t xml:space="preserve"> </w:t>
      </w:r>
      <w:proofErr w:type="spellStart"/>
      <w:r w:rsidRPr="007B4008">
        <w:rPr>
          <w:rFonts w:ascii="Arial" w:hAnsi="Arial" w:cs="Arial"/>
          <w:iCs/>
        </w:rPr>
        <w:t>мора</w:t>
      </w:r>
      <w:proofErr w:type="spellEnd"/>
      <w:r w:rsidRPr="007B4008">
        <w:rPr>
          <w:rFonts w:ascii="Arial" w:hAnsi="Arial" w:cs="Arial"/>
          <w:iCs/>
        </w:rPr>
        <w:t xml:space="preserve"> </w:t>
      </w:r>
      <w:proofErr w:type="spellStart"/>
      <w:r w:rsidRPr="007B4008">
        <w:rPr>
          <w:rFonts w:ascii="Arial" w:hAnsi="Arial" w:cs="Arial"/>
          <w:iCs/>
        </w:rPr>
        <w:t>имати</w:t>
      </w:r>
      <w:proofErr w:type="spellEnd"/>
      <w:r w:rsidRPr="007B4008">
        <w:rPr>
          <w:rFonts w:ascii="Arial" w:hAnsi="Arial" w:cs="Arial"/>
          <w:iCs/>
        </w:rPr>
        <w:t xml:space="preserve"> </w:t>
      </w:r>
      <w:proofErr w:type="spellStart"/>
      <w:r w:rsidRPr="007B4008">
        <w:rPr>
          <w:rFonts w:ascii="Arial" w:hAnsi="Arial" w:cs="Arial"/>
          <w:iCs/>
        </w:rPr>
        <w:t>лиценцу</w:t>
      </w:r>
      <w:proofErr w:type="spellEnd"/>
      <w:r w:rsidRPr="007B4008">
        <w:rPr>
          <w:rFonts w:ascii="Arial" w:hAnsi="Arial" w:cs="Arial"/>
          <w:lang w:val="sr-Cyrl-CS"/>
        </w:rPr>
        <w:t xml:space="preserve"> одговорног пројектанта</w:t>
      </w:r>
      <w:r w:rsidRPr="007B4008">
        <w:rPr>
          <w:rFonts w:ascii="Arial" w:hAnsi="Arial" w:cs="Arial"/>
          <w:iCs/>
        </w:rPr>
        <w:t xml:space="preserve"> </w:t>
      </w:r>
      <w:proofErr w:type="spellStart"/>
      <w:r w:rsidRPr="007B4008">
        <w:rPr>
          <w:rFonts w:ascii="Arial" w:hAnsi="Arial" w:cs="Arial"/>
          <w:iCs/>
        </w:rPr>
        <w:t>бр</w:t>
      </w:r>
      <w:proofErr w:type="spellEnd"/>
      <w:r w:rsidRPr="007B4008">
        <w:rPr>
          <w:rFonts w:ascii="Arial" w:hAnsi="Arial" w:cs="Arial"/>
          <w:iCs/>
        </w:rPr>
        <w:t xml:space="preserve">. </w:t>
      </w:r>
      <w:r w:rsidRPr="007B4008">
        <w:rPr>
          <w:rFonts w:ascii="Arial" w:hAnsi="Arial" w:cs="Arial"/>
          <w:b/>
          <w:iCs/>
          <w:lang w:val="sr-Cyrl-CS"/>
        </w:rPr>
        <w:t>310</w:t>
      </w:r>
      <w:r w:rsidRPr="007B4008">
        <w:rPr>
          <w:rFonts w:ascii="Arial" w:hAnsi="Arial" w:cs="Arial"/>
          <w:iCs/>
        </w:rPr>
        <w:t xml:space="preserve"> </w:t>
      </w:r>
      <w:r w:rsidRPr="007B4008">
        <w:rPr>
          <w:rFonts w:ascii="Arial" w:hAnsi="Arial" w:cs="Arial"/>
          <w:iCs/>
          <w:lang w:val="sr-Cyrl-CS"/>
        </w:rPr>
        <w:t xml:space="preserve">или лиценцу одговорног извођача радова бр. </w:t>
      </w:r>
      <w:r w:rsidRPr="007B4008">
        <w:rPr>
          <w:rFonts w:ascii="Arial" w:hAnsi="Arial" w:cs="Arial"/>
          <w:b/>
        </w:rPr>
        <w:t>410</w:t>
      </w:r>
      <w:r>
        <w:rPr>
          <w:rFonts w:ascii="Arial" w:hAnsi="Arial" w:cs="Arial"/>
          <w:b/>
        </w:rPr>
        <w:t>;</w:t>
      </w:r>
      <w:r w:rsidRPr="007B4008">
        <w:rPr>
          <w:rFonts w:ascii="Arial" w:hAnsi="Arial" w:cs="Arial"/>
        </w:rPr>
        <w:t xml:space="preserve"> </w:t>
      </w:r>
    </w:p>
    <w:p w:rsidR="0035071E" w:rsidRPr="00B53A76" w:rsidRDefault="0035071E" w:rsidP="0035071E">
      <w:pPr>
        <w:pStyle w:val="ListParagraph"/>
        <w:numPr>
          <w:ilvl w:val="0"/>
          <w:numId w:val="40"/>
        </w:numPr>
        <w:snapToGrid w:val="0"/>
        <w:ind w:left="360"/>
        <w:contextualSpacing w:val="0"/>
        <w:rPr>
          <w:rFonts w:ascii="Arial" w:hAnsi="Arial" w:cs="Arial"/>
          <w:color w:val="auto"/>
          <w:lang w:val="sr-Cyrl-CS"/>
        </w:rPr>
      </w:pPr>
      <w:r w:rsidRPr="00C66708">
        <w:rPr>
          <w:rFonts w:ascii="Arial" w:hAnsi="Arial" w:cs="Arial"/>
          <w:lang w:val="sr-Cyrl-CS"/>
        </w:rPr>
        <w:t>најмање 1 (један)</w:t>
      </w:r>
      <w:r>
        <w:rPr>
          <w:rFonts w:ascii="Arial" w:hAnsi="Arial" w:cs="Arial"/>
          <w:b/>
          <w:lang w:val="sr-Cyrl-CS"/>
        </w:rPr>
        <w:t xml:space="preserve"> </w:t>
      </w:r>
      <w:proofErr w:type="spellStart"/>
      <w:r w:rsidRPr="00745701">
        <w:rPr>
          <w:rFonts w:ascii="Arial" w:hAnsi="Arial" w:cs="Arial"/>
          <w:iCs/>
        </w:rPr>
        <w:t>дипл</w:t>
      </w:r>
      <w:proofErr w:type="spellEnd"/>
      <w:r w:rsidRPr="00745701">
        <w:rPr>
          <w:rFonts w:ascii="Arial" w:hAnsi="Arial" w:cs="Arial"/>
          <w:iCs/>
          <w:lang w:val="sr-Cyrl-CS"/>
        </w:rPr>
        <w:t>.грађ.</w:t>
      </w:r>
      <w:r w:rsidRPr="00745701">
        <w:rPr>
          <w:rFonts w:ascii="Arial" w:hAnsi="Arial" w:cs="Arial"/>
          <w:iCs/>
        </w:rPr>
        <w:t xml:space="preserve">  </w:t>
      </w:r>
      <w:proofErr w:type="spellStart"/>
      <w:proofErr w:type="gramStart"/>
      <w:r w:rsidRPr="00745701">
        <w:rPr>
          <w:rFonts w:ascii="Arial" w:hAnsi="Arial" w:cs="Arial"/>
          <w:iCs/>
        </w:rPr>
        <w:t>инж</w:t>
      </w:r>
      <w:proofErr w:type="spellEnd"/>
      <w:r w:rsidRPr="00745701">
        <w:rPr>
          <w:rFonts w:ascii="Arial" w:hAnsi="Arial" w:cs="Arial"/>
          <w:iCs/>
        </w:rPr>
        <w:t>.</w:t>
      </w:r>
      <w:r w:rsidRPr="00745701">
        <w:rPr>
          <w:rFonts w:ascii="Arial" w:hAnsi="Arial" w:cs="Arial"/>
          <w:iCs/>
          <w:lang w:val="sr-Cyrl-CS"/>
        </w:rPr>
        <w:t>,</w:t>
      </w:r>
      <w:proofErr w:type="gramEnd"/>
      <w:r w:rsidRPr="00745701">
        <w:rPr>
          <w:rFonts w:ascii="Arial" w:hAnsi="Arial" w:cs="Arial"/>
          <w:iCs/>
          <w:lang w:val="sr-Cyrl-CS"/>
        </w:rPr>
        <w:t xml:space="preserve"> </w:t>
      </w:r>
      <w:proofErr w:type="spellStart"/>
      <w:r w:rsidRPr="00745701">
        <w:rPr>
          <w:rFonts w:ascii="Arial" w:hAnsi="Arial" w:cs="Arial"/>
          <w:iCs/>
        </w:rPr>
        <w:t>који</w:t>
      </w:r>
      <w:proofErr w:type="spellEnd"/>
      <w:r w:rsidRPr="00745701">
        <w:rPr>
          <w:rFonts w:ascii="Arial" w:hAnsi="Arial" w:cs="Arial"/>
          <w:iCs/>
        </w:rPr>
        <w:t xml:space="preserve"> </w:t>
      </w:r>
      <w:proofErr w:type="spellStart"/>
      <w:r w:rsidRPr="00745701">
        <w:rPr>
          <w:rFonts w:ascii="Arial" w:hAnsi="Arial" w:cs="Arial"/>
          <w:iCs/>
        </w:rPr>
        <w:t>мора</w:t>
      </w:r>
      <w:proofErr w:type="spellEnd"/>
      <w:r w:rsidRPr="00745701">
        <w:rPr>
          <w:rFonts w:ascii="Arial" w:hAnsi="Arial" w:cs="Arial"/>
          <w:iCs/>
        </w:rPr>
        <w:t xml:space="preserve"> </w:t>
      </w:r>
      <w:proofErr w:type="spellStart"/>
      <w:r w:rsidRPr="00745701">
        <w:rPr>
          <w:rFonts w:ascii="Arial" w:hAnsi="Arial" w:cs="Arial"/>
          <w:iCs/>
        </w:rPr>
        <w:t>имати</w:t>
      </w:r>
      <w:proofErr w:type="spellEnd"/>
      <w:r w:rsidRPr="00745701">
        <w:rPr>
          <w:rFonts w:ascii="Arial" w:hAnsi="Arial" w:cs="Arial"/>
          <w:iCs/>
        </w:rPr>
        <w:t xml:space="preserve"> </w:t>
      </w:r>
      <w:proofErr w:type="spellStart"/>
      <w:r w:rsidRPr="00745701">
        <w:rPr>
          <w:rFonts w:ascii="Arial" w:hAnsi="Arial" w:cs="Arial"/>
          <w:iCs/>
        </w:rPr>
        <w:t>лиценцу</w:t>
      </w:r>
      <w:proofErr w:type="spellEnd"/>
      <w:r w:rsidRPr="00745701">
        <w:rPr>
          <w:rFonts w:ascii="Arial" w:hAnsi="Arial" w:cs="Arial"/>
          <w:lang w:val="sr-Cyrl-CS"/>
        </w:rPr>
        <w:t xml:space="preserve"> одговорног пројектанта</w:t>
      </w:r>
      <w:r w:rsidRPr="00745701">
        <w:rPr>
          <w:rFonts w:ascii="Arial" w:hAnsi="Arial" w:cs="Arial"/>
          <w:iCs/>
        </w:rPr>
        <w:t xml:space="preserve"> </w:t>
      </w:r>
      <w:proofErr w:type="spellStart"/>
      <w:r w:rsidRPr="00745701">
        <w:rPr>
          <w:rFonts w:ascii="Arial" w:hAnsi="Arial" w:cs="Arial"/>
          <w:iCs/>
        </w:rPr>
        <w:t>бр</w:t>
      </w:r>
      <w:proofErr w:type="spellEnd"/>
      <w:r w:rsidRPr="00745701">
        <w:rPr>
          <w:rFonts w:ascii="Arial" w:hAnsi="Arial" w:cs="Arial"/>
          <w:iCs/>
        </w:rPr>
        <w:t xml:space="preserve">. </w:t>
      </w:r>
      <w:r w:rsidRPr="00745701">
        <w:rPr>
          <w:rFonts w:ascii="Arial" w:hAnsi="Arial" w:cs="Arial"/>
          <w:b/>
          <w:iCs/>
          <w:lang w:val="sr-Cyrl-CS"/>
        </w:rPr>
        <w:t>31</w:t>
      </w:r>
      <w:r>
        <w:rPr>
          <w:rFonts w:ascii="Arial" w:hAnsi="Arial" w:cs="Arial"/>
          <w:b/>
          <w:iCs/>
          <w:lang w:val="sr-Cyrl-CS"/>
        </w:rPr>
        <w:t xml:space="preserve">3 </w:t>
      </w:r>
      <w:r w:rsidRPr="00C66708">
        <w:rPr>
          <w:rFonts w:ascii="Arial" w:hAnsi="Arial" w:cs="Arial"/>
          <w:iCs/>
          <w:lang w:val="sr-Cyrl-CS"/>
        </w:rPr>
        <w:t xml:space="preserve">или </w:t>
      </w:r>
      <w:r>
        <w:rPr>
          <w:rFonts w:ascii="Arial" w:hAnsi="Arial" w:cs="Arial"/>
          <w:b/>
          <w:iCs/>
          <w:lang w:val="sr-Cyrl-CS"/>
        </w:rPr>
        <w:t xml:space="preserve">314 </w:t>
      </w:r>
      <w:r w:rsidRPr="00745701">
        <w:rPr>
          <w:rFonts w:ascii="Arial" w:hAnsi="Arial" w:cs="Arial"/>
          <w:iCs/>
        </w:rPr>
        <w:t xml:space="preserve"> </w:t>
      </w:r>
      <w:r w:rsidRPr="00745701">
        <w:rPr>
          <w:rFonts w:ascii="Arial" w:hAnsi="Arial" w:cs="Arial"/>
          <w:iCs/>
          <w:lang w:val="sr-Cyrl-CS"/>
        </w:rPr>
        <w:t xml:space="preserve">или лиценцу одговорног извођача радова бр. </w:t>
      </w:r>
      <w:r w:rsidRPr="00C66708">
        <w:rPr>
          <w:rFonts w:ascii="Arial" w:hAnsi="Arial" w:cs="Arial"/>
          <w:b/>
          <w:iCs/>
          <w:lang w:val="sr-Cyrl-CS"/>
        </w:rPr>
        <w:t>413</w:t>
      </w:r>
      <w:r>
        <w:rPr>
          <w:rFonts w:ascii="Arial" w:hAnsi="Arial" w:cs="Arial"/>
          <w:iCs/>
          <w:lang w:val="sr-Cyrl-CS"/>
        </w:rPr>
        <w:t xml:space="preserve"> или </w:t>
      </w:r>
      <w:r w:rsidRPr="00C66708">
        <w:rPr>
          <w:rFonts w:ascii="Arial" w:hAnsi="Arial" w:cs="Arial"/>
          <w:b/>
          <w:iCs/>
          <w:lang w:val="sr-Cyrl-CS"/>
        </w:rPr>
        <w:t>414</w:t>
      </w:r>
      <w:r>
        <w:rPr>
          <w:rFonts w:ascii="Arial" w:hAnsi="Arial" w:cs="Arial"/>
          <w:b/>
        </w:rPr>
        <w:t>;</w:t>
      </w:r>
    </w:p>
    <w:p w:rsidR="0035071E" w:rsidRPr="00C51C6D" w:rsidRDefault="0035071E" w:rsidP="0035071E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ind w:left="360"/>
        <w:contextualSpacing w:val="0"/>
        <w:jc w:val="both"/>
        <w:rPr>
          <w:rFonts w:ascii="Arial" w:hAnsi="Arial" w:cs="Arial"/>
          <w:lang w:val="sr-Cyrl-CS"/>
        </w:rPr>
      </w:pPr>
      <w:proofErr w:type="spellStart"/>
      <w:proofErr w:type="gramStart"/>
      <w:r w:rsidRPr="00C51C6D">
        <w:rPr>
          <w:rFonts w:ascii="Arial" w:hAnsi="Arial" w:cs="Arial"/>
        </w:rPr>
        <w:t>најмање</w:t>
      </w:r>
      <w:proofErr w:type="spellEnd"/>
      <w:proofErr w:type="gramEnd"/>
      <w:r w:rsidRPr="00C51C6D">
        <w:rPr>
          <w:rFonts w:ascii="Arial" w:hAnsi="Arial" w:cs="Arial"/>
        </w:rPr>
        <w:t xml:space="preserve"> 1</w:t>
      </w:r>
      <w:r w:rsidRPr="00C51C6D">
        <w:rPr>
          <w:rFonts w:ascii="Arial" w:hAnsi="Arial" w:cs="Arial"/>
          <w:lang w:val="sr-Cyrl-CS"/>
        </w:rPr>
        <w:t xml:space="preserve"> (један)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дипл.</w:t>
      </w:r>
      <w:r w:rsidRPr="00C51C6D">
        <w:rPr>
          <w:rFonts w:ascii="Arial" w:hAnsi="Arial" w:cs="Arial"/>
        </w:rPr>
        <w:t>инж</w:t>
      </w:r>
      <w:proofErr w:type="spellEnd"/>
      <w:r w:rsidRPr="00C51C6D">
        <w:rPr>
          <w:rFonts w:ascii="Arial" w:hAnsi="Arial" w:cs="Arial"/>
        </w:rPr>
        <w:t xml:space="preserve">. </w:t>
      </w:r>
      <w:proofErr w:type="spellStart"/>
      <w:proofErr w:type="gramStart"/>
      <w:r w:rsidRPr="00C51C6D">
        <w:rPr>
          <w:rFonts w:ascii="Arial" w:hAnsi="Arial" w:cs="Arial"/>
        </w:rPr>
        <w:t>електротехнике</w:t>
      </w:r>
      <w:proofErr w:type="spellEnd"/>
      <w:proofErr w:type="gramEnd"/>
      <w:r w:rsidRPr="00C51C6D">
        <w:rPr>
          <w:rFonts w:ascii="Arial" w:hAnsi="Arial" w:cs="Arial"/>
        </w:rPr>
        <w:t xml:space="preserve">, </w:t>
      </w:r>
      <w:proofErr w:type="spellStart"/>
      <w:r w:rsidRPr="00C51C6D">
        <w:rPr>
          <w:rFonts w:ascii="Arial" w:hAnsi="Arial" w:cs="Arial"/>
          <w:iCs/>
        </w:rPr>
        <w:t>који</w:t>
      </w:r>
      <w:proofErr w:type="spellEnd"/>
      <w:r w:rsidRPr="00C51C6D">
        <w:rPr>
          <w:rFonts w:ascii="Arial" w:hAnsi="Arial" w:cs="Arial"/>
          <w:iCs/>
        </w:rPr>
        <w:t xml:space="preserve"> </w:t>
      </w:r>
      <w:proofErr w:type="spellStart"/>
      <w:r w:rsidRPr="00C51C6D">
        <w:rPr>
          <w:rFonts w:ascii="Arial" w:hAnsi="Arial" w:cs="Arial"/>
          <w:iCs/>
        </w:rPr>
        <w:t>мора</w:t>
      </w:r>
      <w:proofErr w:type="spellEnd"/>
      <w:r w:rsidRPr="00C51C6D">
        <w:rPr>
          <w:rFonts w:ascii="Arial" w:hAnsi="Arial" w:cs="Arial"/>
          <w:iCs/>
        </w:rPr>
        <w:t xml:space="preserve"> </w:t>
      </w:r>
      <w:proofErr w:type="spellStart"/>
      <w:r w:rsidRPr="00C51C6D">
        <w:rPr>
          <w:rFonts w:ascii="Arial" w:hAnsi="Arial" w:cs="Arial"/>
          <w:iCs/>
        </w:rPr>
        <w:t>имати</w:t>
      </w:r>
      <w:proofErr w:type="spellEnd"/>
      <w:r w:rsidRPr="00C51C6D">
        <w:rPr>
          <w:rFonts w:ascii="Arial" w:hAnsi="Arial" w:cs="Arial"/>
          <w:iCs/>
        </w:rPr>
        <w:t xml:space="preserve"> </w:t>
      </w:r>
      <w:proofErr w:type="spellStart"/>
      <w:r w:rsidRPr="00C51C6D">
        <w:rPr>
          <w:rFonts w:ascii="Arial" w:hAnsi="Arial" w:cs="Arial"/>
          <w:iCs/>
        </w:rPr>
        <w:t>лиценцу</w:t>
      </w:r>
      <w:proofErr w:type="spellEnd"/>
      <w:r w:rsidRPr="00C51C6D">
        <w:rPr>
          <w:rFonts w:ascii="Arial" w:hAnsi="Arial" w:cs="Arial"/>
          <w:lang w:val="sr-Cyrl-CS"/>
        </w:rPr>
        <w:t xml:space="preserve"> одговорног пројектанта</w:t>
      </w:r>
      <w:r w:rsidRPr="00C51C6D">
        <w:rPr>
          <w:rFonts w:ascii="Arial" w:hAnsi="Arial" w:cs="Arial"/>
          <w:iCs/>
        </w:rPr>
        <w:t xml:space="preserve"> </w:t>
      </w:r>
      <w:proofErr w:type="spellStart"/>
      <w:r w:rsidRPr="00C51C6D">
        <w:rPr>
          <w:rFonts w:ascii="Arial" w:hAnsi="Arial" w:cs="Arial"/>
          <w:iCs/>
        </w:rPr>
        <w:t>бр</w:t>
      </w:r>
      <w:proofErr w:type="spellEnd"/>
      <w:r w:rsidRPr="00C51C6D">
        <w:rPr>
          <w:rFonts w:ascii="Arial" w:hAnsi="Arial" w:cs="Arial"/>
          <w:iCs/>
        </w:rPr>
        <w:t xml:space="preserve">. </w:t>
      </w:r>
      <w:r w:rsidRPr="00C51C6D">
        <w:rPr>
          <w:rFonts w:ascii="Arial" w:hAnsi="Arial" w:cs="Arial"/>
          <w:b/>
          <w:iCs/>
          <w:lang w:val="sr-Cyrl-CS"/>
        </w:rPr>
        <w:t xml:space="preserve">350 </w:t>
      </w:r>
      <w:r w:rsidRPr="00C51C6D">
        <w:rPr>
          <w:rFonts w:ascii="Arial" w:hAnsi="Arial" w:cs="Arial"/>
          <w:iCs/>
          <w:lang w:val="sr-Cyrl-CS"/>
        </w:rPr>
        <w:t>или лиценцу одговорног извођача радова бр</w:t>
      </w:r>
      <w:r w:rsidRPr="00C51C6D">
        <w:rPr>
          <w:rFonts w:ascii="Arial" w:hAnsi="Arial" w:cs="Arial"/>
          <w:b/>
        </w:rPr>
        <w:t xml:space="preserve"> 450</w:t>
      </w:r>
      <w:r>
        <w:rPr>
          <w:rFonts w:ascii="Arial" w:hAnsi="Arial" w:cs="Arial"/>
          <w:b/>
        </w:rPr>
        <w:t>.</w:t>
      </w:r>
    </w:p>
    <w:p w:rsidR="0035071E" w:rsidRDefault="0035071E" w:rsidP="00050136">
      <w:pPr>
        <w:tabs>
          <w:tab w:val="center" w:pos="4153"/>
          <w:tab w:val="right" w:pos="8306"/>
        </w:tabs>
        <w:jc w:val="both"/>
        <w:rPr>
          <w:rFonts w:ascii="Arial" w:hAnsi="Arial" w:cs="Arial"/>
          <w:lang w:val="sr-Cyrl-CS"/>
        </w:rPr>
      </w:pPr>
    </w:p>
    <w:p w:rsidR="00050136" w:rsidRPr="00233F4B" w:rsidRDefault="00050136" w:rsidP="00050136">
      <w:pPr>
        <w:tabs>
          <w:tab w:val="center" w:pos="4153"/>
          <w:tab w:val="right" w:pos="8306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/>
      </w:tblPr>
      <w:tblGrid>
        <w:gridCol w:w="3080"/>
        <w:gridCol w:w="3068"/>
        <w:gridCol w:w="3094"/>
      </w:tblGrid>
      <w:tr w:rsidR="0035071E" w:rsidRPr="00E35D98" w:rsidTr="00FE0E73">
        <w:tc>
          <w:tcPr>
            <w:tcW w:w="3080" w:type="dxa"/>
            <w:shd w:val="clear" w:color="auto" w:fill="auto"/>
            <w:vAlign w:val="center"/>
          </w:tcPr>
          <w:p w:rsidR="0035071E" w:rsidRPr="00E35D98" w:rsidRDefault="0035071E" w:rsidP="00FE0E73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 w:rsidRPr="00E35D98">
              <w:rPr>
                <w:rFonts w:ascii="Arial" w:hAnsi="Arial" w:cs="Arial"/>
              </w:rPr>
              <w:t>Датум</w:t>
            </w:r>
            <w:proofErr w:type="spellEnd"/>
            <w:r w:rsidRPr="00E35D98"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35071E" w:rsidRPr="00E35D98" w:rsidRDefault="0035071E" w:rsidP="00FE0E73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 w:rsidRPr="00E35D98"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35071E" w:rsidRPr="00E35D98" w:rsidRDefault="0035071E" w:rsidP="00FE0E73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 w:rsidRPr="00E35D98">
              <w:rPr>
                <w:rFonts w:ascii="Arial" w:hAnsi="Arial" w:cs="Arial"/>
              </w:rPr>
              <w:t>Потпис</w:t>
            </w:r>
            <w:proofErr w:type="spellEnd"/>
            <w:r w:rsidRPr="00E35D98">
              <w:rPr>
                <w:rFonts w:ascii="Arial" w:hAnsi="Arial" w:cs="Arial"/>
              </w:rPr>
              <w:t xml:space="preserve"> </w:t>
            </w:r>
            <w:proofErr w:type="spellStart"/>
            <w:r w:rsidRPr="00E35D98">
              <w:rPr>
                <w:rFonts w:ascii="Arial" w:hAnsi="Arial" w:cs="Arial"/>
              </w:rPr>
              <w:t>понуђача</w:t>
            </w:r>
            <w:proofErr w:type="spellEnd"/>
          </w:p>
        </w:tc>
      </w:tr>
      <w:tr w:rsidR="0035071E" w:rsidRPr="00E35D98" w:rsidTr="00FE0E73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35071E" w:rsidRPr="00E35D98" w:rsidRDefault="0035071E" w:rsidP="00FE0E73">
            <w:pPr>
              <w:pStyle w:val="BodyText2"/>
              <w:snapToGrid w:val="0"/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3068" w:type="dxa"/>
            <w:shd w:val="clear" w:color="auto" w:fill="auto"/>
          </w:tcPr>
          <w:p w:rsidR="0035071E" w:rsidRPr="00E35D98" w:rsidRDefault="0035071E" w:rsidP="00FE0E73">
            <w:pPr>
              <w:pStyle w:val="BodyText2"/>
              <w:snapToGrid w:val="0"/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35071E" w:rsidRPr="00E35D98" w:rsidRDefault="0035071E" w:rsidP="00FE0E73">
            <w:pPr>
              <w:pStyle w:val="BodyText2"/>
              <w:snapToGrid w:val="0"/>
              <w:spacing w:line="100" w:lineRule="atLeast"/>
              <w:rPr>
                <w:rFonts w:ascii="Arial" w:hAnsi="Arial" w:cs="Arial"/>
              </w:rPr>
            </w:pPr>
          </w:p>
        </w:tc>
      </w:tr>
    </w:tbl>
    <w:p w:rsidR="0035071E" w:rsidRPr="00226870" w:rsidRDefault="0035071E" w:rsidP="0035071E">
      <w:pPr>
        <w:rPr>
          <w:rFonts w:ascii="Arial" w:hAnsi="Arial" w:cs="Arial"/>
          <w:lang w:val="sr-Cyrl-CS"/>
        </w:rPr>
      </w:pPr>
    </w:p>
    <w:p w:rsidR="001749CB" w:rsidRPr="00050136" w:rsidRDefault="0035071E" w:rsidP="00050136">
      <w:pPr>
        <w:tabs>
          <w:tab w:val="left" w:pos="6028"/>
        </w:tabs>
        <w:autoSpaceDE w:val="0"/>
        <w:jc w:val="both"/>
        <w:rPr>
          <w:rFonts w:ascii="Arial" w:hAnsi="Arial" w:cs="Arial"/>
          <w:lang w:val="sr-Cyrl-CS"/>
        </w:rPr>
      </w:pPr>
      <w:proofErr w:type="spellStart"/>
      <w:r w:rsidRPr="00050136">
        <w:rPr>
          <w:rFonts w:ascii="Arial" w:hAnsi="Arial" w:cs="Arial"/>
          <w:b/>
          <w:bCs/>
          <w:i/>
          <w:iCs/>
          <w:sz w:val="20"/>
          <w:szCs w:val="20"/>
        </w:rPr>
        <w:t>Напомена</w:t>
      </w:r>
      <w:proofErr w:type="spellEnd"/>
      <w:r w:rsidRPr="00050136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proofErr w:type="spellStart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Уколико</w:t>
      </w:r>
      <w:proofErr w:type="spellEnd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proofErr w:type="spellStart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понуду</w:t>
      </w:r>
      <w:proofErr w:type="spellEnd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proofErr w:type="spellStart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подноси</w:t>
      </w:r>
      <w:proofErr w:type="spellEnd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proofErr w:type="spellStart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група</w:t>
      </w:r>
      <w:proofErr w:type="spellEnd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proofErr w:type="spellStart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понуђача</w:t>
      </w:r>
      <w:proofErr w:type="spellEnd"/>
      <w:r w:rsidRPr="000501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,</w:t>
      </w:r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Изјава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мора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бити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потписана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од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стране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овлашћеног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лица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сваког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понуђача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из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групе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понуђача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и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оверена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печатом.Овај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образац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попуњен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,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потписан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и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оверен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печатом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доставља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се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уз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050136">
        <w:rPr>
          <w:rFonts w:ascii="Arial" w:hAnsi="Arial" w:cs="Arial"/>
          <w:bCs/>
          <w:i/>
          <w:iCs/>
          <w:sz w:val="20"/>
          <w:szCs w:val="20"/>
        </w:rPr>
        <w:t>понуду</w:t>
      </w:r>
      <w:proofErr w:type="spellEnd"/>
      <w:r w:rsidRPr="00050136">
        <w:rPr>
          <w:rFonts w:ascii="Arial" w:hAnsi="Arial" w:cs="Arial"/>
          <w:bCs/>
          <w:i/>
          <w:iCs/>
          <w:sz w:val="20"/>
          <w:szCs w:val="20"/>
        </w:rPr>
        <w:t>.</w:t>
      </w:r>
    </w:p>
    <w:sectPr w:rsidR="001749CB" w:rsidRPr="00050136" w:rsidSect="005761F9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B82" w:rsidRDefault="00BA4B82" w:rsidP="00FE53BD">
      <w:pPr>
        <w:spacing w:line="240" w:lineRule="auto"/>
      </w:pPr>
      <w:r>
        <w:separator/>
      </w:r>
    </w:p>
  </w:endnote>
  <w:endnote w:type="continuationSeparator" w:id="0">
    <w:p w:rsidR="00BA4B82" w:rsidRDefault="00BA4B82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F544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F5444" w:rsidRPr="00C35379" w:rsidRDefault="006F5444" w:rsidP="00A9184C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документација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у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отвореном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поступку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за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ЈН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бр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 w:rsidR="00A9184C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15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/201</w:t>
          </w:r>
          <w:r w:rsidR="00E50C57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8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F5444" w:rsidRPr="00C35379" w:rsidRDefault="00D47DE4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4D7C43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3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6F5444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4D7C43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4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6F5444" w:rsidRDefault="006F5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B82" w:rsidRDefault="00BA4B82" w:rsidP="00FE53BD">
      <w:pPr>
        <w:spacing w:line="240" w:lineRule="auto"/>
      </w:pPr>
      <w:r>
        <w:separator/>
      </w:r>
    </w:p>
  </w:footnote>
  <w:footnote w:type="continuationSeparator" w:id="0">
    <w:p w:rsidR="00BA4B82" w:rsidRDefault="00BA4B82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0916AB4"/>
    <w:multiLevelType w:val="hybridMultilevel"/>
    <w:tmpl w:val="9ACC0A68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6065AE"/>
    <w:multiLevelType w:val="hybridMultilevel"/>
    <w:tmpl w:val="27F8A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2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3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864C93"/>
    <w:multiLevelType w:val="hybridMultilevel"/>
    <w:tmpl w:val="5FFE1E5C"/>
    <w:lvl w:ilvl="0" w:tplc="77F093B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692B02"/>
    <w:multiLevelType w:val="hybridMultilevel"/>
    <w:tmpl w:val="E4985A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9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4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5C6B4678"/>
    <w:multiLevelType w:val="hybridMultilevel"/>
    <w:tmpl w:val="75DE64FA"/>
    <w:lvl w:ilvl="0" w:tplc="CF687374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8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0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2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4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652B7E"/>
    <w:multiLevelType w:val="hybridMultilevel"/>
    <w:tmpl w:val="5546C8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38"/>
  </w:num>
  <w:num w:numId="4">
    <w:abstractNumId w:val="34"/>
  </w:num>
  <w:num w:numId="5">
    <w:abstractNumId w:val="44"/>
  </w:num>
  <w:num w:numId="6">
    <w:abstractNumId w:val="40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7"/>
  </w:num>
  <w:num w:numId="13">
    <w:abstractNumId w:val="33"/>
  </w:num>
  <w:num w:numId="14">
    <w:abstractNumId w:val="22"/>
  </w:num>
  <w:num w:numId="15">
    <w:abstractNumId w:val="37"/>
  </w:num>
  <w:num w:numId="16">
    <w:abstractNumId w:val="23"/>
  </w:num>
  <w:num w:numId="17">
    <w:abstractNumId w:val="29"/>
  </w:num>
  <w:num w:numId="18">
    <w:abstractNumId w:val="16"/>
  </w:num>
  <w:num w:numId="19">
    <w:abstractNumId w:val="27"/>
  </w:num>
  <w:num w:numId="20">
    <w:abstractNumId w:val="19"/>
  </w:num>
  <w:num w:numId="21">
    <w:abstractNumId w:val="39"/>
  </w:num>
  <w:num w:numId="22">
    <w:abstractNumId w:val="41"/>
  </w:num>
  <w:num w:numId="23">
    <w:abstractNumId w:val="42"/>
  </w:num>
  <w:num w:numId="24">
    <w:abstractNumId w:val="20"/>
  </w:num>
  <w:num w:numId="25">
    <w:abstractNumId w:val="45"/>
  </w:num>
  <w:num w:numId="26">
    <w:abstractNumId w:val="21"/>
  </w:num>
  <w:num w:numId="27">
    <w:abstractNumId w:val="35"/>
  </w:num>
  <w:num w:numId="28">
    <w:abstractNumId w:val="43"/>
  </w:num>
  <w:num w:numId="29">
    <w:abstractNumId w:val="32"/>
  </w:num>
  <w:num w:numId="30">
    <w:abstractNumId w:val="15"/>
  </w:num>
  <w:num w:numId="31">
    <w:abstractNumId w:val="30"/>
  </w:num>
  <w:num w:numId="32">
    <w:abstractNumId w:val="31"/>
  </w:num>
  <w:num w:numId="33">
    <w:abstractNumId w:val="14"/>
  </w:num>
  <w:num w:numId="34">
    <w:abstractNumId w:val="7"/>
  </w:num>
  <w:num w:numId="35">
    <w:abstractNumId w:val="18"/>
  </w:num>
  <w:num w:numId="36">
    <w:abstractNumId w:val="25"/>
  </w:num>
  <w:num w:numId="37">
    <w:abstractNumId w:val="13"/>
  </w:num>
  <w:num w:numId="38">
    <w:abstractNumId w:val="36"/>
  </w:num>
  <w:num w:numId="39">
    <w:abstractNumId w:val="26"/>
  </w:num>
  <w:num w:numId="40">
    <w:abstractNumId w:val="4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F85E55"/>
    <w:rsid w:val="000054C1"/>
    <w:rsid w:val="00050136"/>
    <w:rsid w:val="00053422"/>
    <w:rsid w:val="000A45B8"/>
    <w:rsid w:val="000C59C9"/>
    <w:rsid w:val="000C7754"/>
    <w:rsid w:val="000E1CEC"/>
    <w:rsid w:val="00133DAC"/>
    <w:rsid w:val="001749CB"/>
    <w:rsid w:val="00197F7E"/>
    <w:rsid w:val="001A345E"/>
    <w:rsid w:val="001D5E18"/>
    <w:rsid w:val="001F5EBB"/>
    <w:rsid w:val="00233F4B"/>
    <w:rsid w:val="00243241"/>
    <w:rsid w:val="00290107"/>
    <w:rsid w:val="002A02B6"/>
    <w:rsid w:val="002A1C35"/>
    <w:rsid w:val="002B5867"/>
    <w:rsid w:val="002C2484"/>
    <w:rsid w:val="002D28DB"/>
    <w:rsid w:val="002D57E8"/>
    <w:rsid w:val="002D7B44"/>
    <w:rsid w:val="0035071E"/>
    <w:rsid w:val="00365E75"/>
    <w:rsid w:val="00391FA7"/>
    <w:rsid w:val="003A2295"/>
    <w:rsid w:val="003D6D29"/>
    <w:rsid w:val="003E6CEE"/>
    <w:rsid w:val="003F43EA"/>
    <w:rsid w:val="00402166"/>
    <w:rsid w:val="00421DD5"/>
    <w:rsid w:val="00432AFC"/>
    <w:rsid w:val="00442573"/>
    <w:rsid w:val="00452879"/>
    <w:rsid w:val="00465215"/>
    <w:rsid w:val="00475B75"/>
    <w:rsid w:val="004B5F67"/>
    <w:rsid w:val="004B7920"/>
    <w:rsid w:val="004D025C"/>
    <w:rsid w:val="004D7C43"/>
    <w:rsid w:val="004E0DCC"/>
    <w:rsid w:val="004E196F"/>
    <w:rsid w:val="004E2A14"/>
    <w:rsid w:val="00511ADD"/>
    <w:rsid w:val="00546B38"/>
    <w:rsid w:val="00561889"/>
    <w:rsid w:val="005761F9"/>
    <w:rsid w:val="00580BF2"/>
    <w:rsid w:val="00592D79"/>
    <w:rsid w:val="005C023C"/>
    <w:rsid w:val="005E1A44"/>
    <w:rsid w:val="006020E1"/>
    <w:rsid w:val="00613968"/>
    <w:rsid w:val="006348FE"/>
    <w:rsid w:val="0068112C"/>
    <w:rsid w:val="00682726"/>
    <w:rsid w:val="00694FC5"/>
    <w:rsid w:val="006D702A"/>
    <w:rsid w:val="006E1C76"/>
    <w:rsid w:val="006F5444"/>
    <w:rsid w:val="006F5772"/>
    <w:rsid w:val="00713FBE"/>
    <w:rsid w:val="007259D9"/>
    <w:rsid w:val="00763A83"/>
    <w:rsid w:val="00784930"/>
    <w:rsid w:val="007E51C7"/>
    <w:rsid w:val="00822C60"/>
    <w:rsid w:val="00836369"/>
    <w:rsid w:val="00843C06"/>
    <w:rsid w:val="008A4C32"/>
    <w:rsid w:val="008B07B4"/>
    <w:rsid w:val="008B1698"/>
    <w:rsid w:val="008B712E"/>
    <w:rsid w:val="008C1FD2"/>
    <w:rsid w:val="008C78F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A00D66"/>
    <w:rsid w:val="00A23010"/>
    <w:rsid w:val="00A6578E"/>
    <w:rsid w:val="00A72A0D"/>
    <w:rsid w:val="00A9184C"/>
    <w:rsid w:val="00AC207F"/>
    <w:rsid w:val="00AF06DE"/>
    <w:rsid w:val="00B00880"/>
    <w:rsid w:val="00B04BA0"/>
    <w:rsid w:val="00B32471"/>
    <w:rsid w:val="00B36170"/>
    <w:rsid w:val="00B66D6D"/>
    <w:rsid w:val="00B6784B"/>
    <w:rsid w:val="00B7432F"/>
    <w:rsid w:val="00BA4B82"/>
    <w:rsid w:val="00BC0116"/>
    <w:rsid w:val="00BC256D"/>
    <w:rsid w:val="00BD0869"/>
    <w:rsid w:val="00BF311C"/>
    <w:rsid w:val="00C26876"/>
    <w:rsid w:val="00C35379"/>
    <w:rsid w:val="00C4100A"/>
    <w:rsid w:val="00C5022A"/>
    <w:rsid w:val="00C81702"/>
    <w:rsid w:val="00C81AF1"/>
    <w:rsid w:val="00CA7154"/>
    <w:rsid w:val="00CD5148"/>
    <w:rsid w:val="00CD745E"/>
    <w:rsid w:val="00CE50AC"/>
    <w:rsid w:val="00CF3627"/>
    <w:rsid w:val="00D16203"/>
    <w:rsid w:val="00D41571"/>
    <w:rsid w:val="00D472E2"/>
    <w:rsid w:val="00D47DE4"/>
    <w:rsid w:val="00D65305"/>
    <w:rsid w:val="00D77EA1"/>
    <w:rsid w:val="00D943EB"/>
    <w:rsid w:val="00D96AAA"/>
    <w:rsid w:val="00DB6E77"/>
    <w:rsid w:val="00DD1C48"/>
    <w:rsid w:val="00E213D0"/>
    <w:rsid w:val="00E50C57"/>
    <w:rsid w:val="00E5525B"/>
    <w:rsid w:val="00E561C6"/>
    <w:rsid w:val="00E64A2A"/>
    <w:rsid w:val="00E7562D"/>
    <w:rsid w:val="00EC7137"/>
    <w:rsid w:val="00ED3D95"/>
    <w:rsid w:val="00EE7281"/>
    <w:rsid w:val="00EF7883"/>
    <w:rsid w:val="00F579DF"/>
    <w:rsid w:val="00F60FCD"/>
    <w:rsid w:val="00F6249D"/>
    <w:rsid w:val="00F64189"/>
    <w:rsid w:val="00F7122C"/>
    <w:rsid w:val="00F85E55"/>
    <w:rsid w:val="00FA1DC7"/>
    <w:rsid w:val="00FC3BE4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aliases w:val="Liste 1,List Paragraph1,Use Case List Paragraph,Heading2,Colorful List - Accent 11,Bullet List,YC Bulet,lp1,numbered,FooterText,Paragraphe de liste1,Bulletr List Paragraph,列出段落,列出段落1,List Paragraph2,List Paragraph21,Párrafo de lista1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61096-A037-4FF8-AA1A-3AEF0B5D3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OljaFond</cp:lastModifiedBy>
  <cp:revision>8</cp:revision>
  <cp:lastPrinted>2018-08-22T12:23:00Z</cp:lastPrinted>
  <dcterms:created xsi:type="dcterms:W3CDTF">2018-08-22T09:41:00Z</dcterms:created>
  <dcterms:modified xsi:type="dcterms:W3CDTF">2018-08-22T12:33:00Z</dcterms:modified>
</cp:coreProperties>
</file>